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802CB5">
        <w:rPr>
          <w:rFonts w:ascii="Arial" w:hAnsi="Arial" w:cs="Arial"/>
          <w:b/>
          <w:bCs/>
        </w:rPr>
        <w:t>ONE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624009">
        <w:rPr>
          <w:rFonts w:ascii="Arial" w:hAnsi="Arial" w:cs="Arial"/>
          <w:b/>
          <w:bCs/>
        </w:rPr>
        <w:t>Schweiz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802CB5">
        <w:rPr>
          <w:rFonts w:ascii="Arial" w:hAnsi="Arial" w:cs="Arial"/>
          <w:color w:val="333333"/>
          <w:sz w:val="20"/>
          <w:szCs w:val="20"/>
        </w:rPr>
        <w:t>ONE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r w:rsidR="00802CB5">
        <w:rPr>
          <w:rFonts w:ascii="Arial" w:hAnsi="Arial" w:cs="Arial"/>
          <w:color w:val="333333"/>
          <w:sz w:val="20"/>
          <w:szCs w:val="20"/>
        </w:rPr>
        <w:t>einbahniges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rahmenloses Glasschiebesystem für die Verglasung </w:t>
      </w:r>
      <w:r w:rsidR="00802CB5">
        <w:rPr>
          <w:rFonts w:ascii="Arial" w:hAnsi="Arial" w:cs="Arial"/>
          <w:color w:val="333333"/>
          <w:sz w:val="20"/>
          <w:szCs w:val="20"/>
        </w:rPr>
        <w:t>Fenstern im Außenbereich.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1F2D19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1F2D19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DD5BF1" w:rsidRDefault="001F2D19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001 </w:t>
      </w:r>
      <w:r w:rsidR="00950FCC" w:rsidRPr="00DD5BF1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DD5BF1" w:rsidRDefault="00196ED1" w:rsidP="009A413D">
      <w:pPr>
        <w:ind w:left="851" w:right="3402"/>
        <w:rPr>
          <w:rFonts w:eastAsia="Times New Roman" w:cs="Arial"/>
          <w:strike/>
          <w:szCs w:val="20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>Einbahniges</w:t>
      </w:r>
      <w:r w:rsidR="00251A37" w:rsidRPr="00DD5BF1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DD5BF1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DD5BF1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DD5BF1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DD5BF1">
        <w:rPr>
          <w:rFonts w:eastAsia="Times New Roman" w:cs="Arial"/>
          <w:szCs w:val="20"/>
          <w:lang w:val="de-AT" w:eastAsia="de-AT"/>
        </w:rPr>
        <w:t>das System soll für die Verwendung von ESG und VSG zugelassen sein</w:t>
      </w:r>
      <w:r w:rsidR="00A4288F" w:rsidRPr="00DD5BF1">
        <w:rPr>
          <w:rFonts w:eastAsia="Times New Roman" w:cs="Arial"/>
          <w:szCs w:val="20"/>
          <w:lang w:val="de-AT" w:eastAsia="de-AT"/>
        </w:rPr>
        <w:t xml:space="preserve">. </w:t>
      </w:r>
      <w:r w:rsidR="00F8642F" w:rsidRPr="00DD5BF1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DD5BF1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DD5BF1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DD5BF1">
        <w:rPr>
          <w:rFonts w:eastAsia="Times New Roman" w:cs="Arial"/>
          <w:szCs w:val="20"/>
          <w:lang w:val="de-AT" w:eastAsia="de-AT"/>
        </w:rPr>
        <w:t xml:space="preserve"> </w:t>
      </w:r>
    </w:p>
    <w:p w:rsidR="003B6C67" w:rsidRPr="00DD5BF1" w:rsidRDefault="003B6C67" w:rsidP="003B6C6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3B6C67" w:rsidRPr="00DD5BF1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 xml:space="preserve">Maximalgewicht je Element: </w:t>
      </w:r>
      <w:r w:rsidR="00DD5BF1" w:rsidRPr="00DD5BF1">
        <w:rPr>
          <w:rFonts w:eastAsia="Times New Roman" w:cs="Arial"/>
          <w:szCs w:val="20"/>
          <w:lang w:val="de-AT" w:eastAsia="de-AT"/>
        </w:rPr>
        <w:t xml:space="preserve">  </w:t>
      </w:r>
      <w:r w:rsidRPr="00DD5BF1">
        <w:rPr>
          <w:rFonts w:eastAsia="Times New Roman" w:cs="Arial"/>
          <w:szCs w:val="20"/>
          <w:lang w:val="de-AT" w:eastAsia="de-AT"/>
        </w:rPr>
        <w:t>100 kg</w:t>
      </w:r>
    </w:p>
    <w:p w:rsidR="003B6C67" w:rsidRPr="00DD5BF1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>Maximalhöhe: 2,8m</w:t>
      </w:r>
    </w:p>
    <w:p w:rsidR="003B6C67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>Mechanische Sicherung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1F2D19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002 </w:t>
      </w:r>
      <w:proofErr w:type="spellStart"/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7B42DD">
        <w:rPr>
          <w:rFonts w:eastAsia="Times New Roman" w:cs="Arial"/>
          <w:szCs w:val="20"/>
          <w:lang w:val="de-AT" w:eastAsia="de-AT"/>
        </w:rPr>
        <w:t>.2</w:t>
      </w:r>
      <w:r w:rsidR="00251A37" w:rsidRPr="008E097D">
        <w:rPr>
          <w:rFonts w:eastAsia="Times New Roman" w:cs="Arial"/>
          <w:szCs w:val="20"/>
          <w:lang w:val="de-AT" w:eastAsia="de-AT"/>
        </w:rPr>
        <w:t>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7B42D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1F2D19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003 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*/eloxiert schwarz (C35)*/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Default="001F2D19" w:rsidP="00A4288F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004 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802CB5" w:rsidRPr="00802CB5" w:rsidRDefault="00802CB5" w:rsidP="00802CB5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Ausführung*: Montage direkt auf der tragenden Konstruktion</w:t>
      </w:r>
      <w:r>
        <w:rPr>
          <w:rFonts w:eastAsia="Times New Roman" w:cs="Arial"/>
          <w:szCs w:val="20"/>
          <w:lang w:val="de-AT" w:eastAsia="de-AT"/>
        </w:rPr>
        <w:t>, ohne Neigung zur Wasserableitung</w:t>
      </w:r>
      <w:r w:rsidRPr="008E097D">
        <w:rPr>
          <w:rFonts w:eastAsia="Times New Roman" w:cs="Arial"/>
          <w:szCs w:val="20"/>
          <w:lang w:val="de-AT" w:eastAsia="de-AT"/>
        </w:rPr>
        <w:t>.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Montage der </w:t>
      </w:r>
      <w:r w:rsidR="00E71952">
        <w:rPr>
          <w:rFonts w:eastAsia="Times New Roman" w:cs="Arial"/>
          <w:szCs w:val="20"/>
          <w:lang w:val="de-AT" w:eastAsia="de-AT"/>
        </w:rPr>
        <w:t>Führungsschiene</w:t>
      </w:r>
      <w:r w:rsidRPr="008E097D">
        <w:rPr>
          <w:rFonts w:eastAsia="Times New Roman" w:cs="Arial"/>
          <w:szCs w:val="20"/>
          <w:lang w:val="de-AT" w:eastAsia="de-AT"/>
        </w:rPr>
        <w:t xml:space="preserve">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1F2D19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005 </w:t>
      </w:r>
      <w:r w:rsidR="004F269F"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1F2D19" w:rsidRPr="00B14F6B" w:rsidRDefault="004E5AD4" w:rsidP="001F2D19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 xml:space="preserve">G-Griff*: </w:t>
      </w:r>
      <w:bookmarkStart w:id="0" w:name="_GoBack"/>
      <w:bookmarkEnd w:id="0"/>
      <w:r w:rsidR="001F2D19" w:rsidRPr="00B14F6B">
        <w:rPr>
          <w:rFonts w:eastAsia="Times New Roman" w:cs="Arial"/>
          <w:szCs w:val="20"/>
          <w:lang w:val="de-AT" w:eastAsia="de-AT"/>
        </w:rPr>
        <w:t>halbrund: 68 x 80 mm, Edelstahl geschliffen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E71952">
        <w:rPr>
          <w:rFonts w:ascii="Arial" w:hAnsi="Arial" w:cs="Arial"/>
          <w:sz w:val="20"/>
          <w:szCs w:val="20"/>
        </w:rPr>
        <w:t>ONE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4E5AD4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4E5AD4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9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1F2D19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>Technische Ausarbeitung gesamt* (</w:t>
      </w:r>
      <w:r w:rsidR="001F2D19">
        <w:rPr>
          <w:rFonts w:ascii="Arial" w:hAnsi="Arial" w:cs="Arial"/>
          <w:sz w:val="20"/>
          <w:szCs w:val="20"/>
          <w:lang w:val="de-DE" w:bidi="he-IL"/>
        </w:rPr>
        <w:t>CHF</w:t>
      </w:r>
      <w:r w:rsidRPr="008E097D">
        <w:rPr>
          <w:rFonts w:ascii="Arial" w:hAnsi="Arial" w:cs="Arial"/>
          <w:sz w:val="20"/>
          <w:szCs w:val="20"/>
          <w:lang w:val="de-DE" w:bidi="he-IL"/>
        </w:rPr>
        <w:t xml:space="preserve">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="001F2D19">
        <w:rPr>
          <w:rFonts w:ascii="Arial" w:hAnsi="Arial" w:cs="Arial"/>
          <w:sz w:val="20"/>
          <w:szCs w:val="20"/>
          <w:lang w:val="de-DE" w:bidi="he-IL"/>
        </w:rPr>
        <w:t>(CHF</w:t>
      </w:r>
      <w:r w:rsidRPr="008E097D">
        <w:rPr>
          <w:rFonts w:ascii="Arial" w:hAnsi="Arial" w:cs="Arial"/>
          <w:sz w:val="20"/>
          <w:szCs w:val="20"/>
          <w:lang w:val="de-DE" w:bidi="he-IL"/>
        </w:rPr>
        <w:t>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1F2D19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200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E71952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Laibungsmaße der Fen</w:t>
      </w:r>
      <w:r w:rsidR="00E91607">
        <w:rPr>
          <w:rFonts w:eastAsia="Times New Roman" w:cs="Arial"/>
          <w:bCs/>
          <w:szCs w:val="20"/>
          <w:lang w:val="de-AT" w:eastAsia="de-AT"/>
        </w:rPr>
        <w:t>s</w:t>
      </w:r>
      <w:r>
        <w:rPr>
          <w:rFonts w:eastAsia="Times New Roman" w:cs="Arial"/>
          <w:bCs/>
          <w:szCs w:val="20"/>
          <w:lang w:val="de-AT" w:eastAsia="de-AT"/>
        </w:rPr>
        <w:t>teröffnung</w:t>
      </w:r>
      <w:r w:rsidR="00664088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1F2D19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9160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  <w:r w:rsidR="00E91607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E71952"/>
    <w:p w:rsidR="00040406" w:rsidRPr="008E097D" w:rsidRDefault="001F2D19" w:rsidP="007D5113">
      <w:pPr>
        <w:rPr>
          <w:szCs w:val="20"/>
        </w:rPr>
      </w:pPr>
      <w:r>
        <w:rPr>
          <w:b/>
          <w:bCs/>
          <w:szCs w:val="20"/>
        </w:rPr>
        <w:t>Summe BKP 274</w:t>
      </w:r>
      <w:r w:rsidR="00040406" w:rsidRPr="008E097D">
        <w:rPr>
          <w:b/>
          <w:bCs/>
          <w:szCs w:val="20"/>
        </w:rPr>
        <w:t xml:space="preserve"> </w:t>
      </w:r>
      <w:r w:rsidR="00B45540" w:rsidRPr="008E097D">
        <w:rPr>
          <w:b/>
          <w:bCs/>
          <w:szCs w:val="20"/>
        </w:rPr>
        <w:t>Glasschiebesystem</w:t>
      </w:r>
      <w:r w:rsidR="00040406" w:rsidRPr="008E097D">
        <w:rPr>
          <w:b/>
          <w:bCs/>
          <w:szCs w:val="20"/>
        </w:rPr>
        <w:t xml:space="preserve"> netto </w:t>
      </w:r>
      <w:r>
        <w:rPr>
          <w:b/>
          <w:bCs/>
          <w:szCs w:val="20"/>
        </w:rPr>
        <w:t>CHF</w:t>
      </w:r>
      <w:r w:rsidR="00040406" w:rsidRPr="008E097D">
        <w:rPr>
          <w:b/>
          <w:bCs/>
          <w:szCs w:val="20"/>
        </w:rPr>
        <w:tab/>
      </w:r>
      <w:r w:rsidR="00040406" w:rsidRPr="008E097D">
        <w:rPr>
          <w:b/>
          <w:bCs/>
          <w:szCs w:val="20"/>
        </w:rPr>
        <w:tab/>
      </w:r>
      <w:r w:rsidR="00040406"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040406" w:rsidRPr="008E097D">
        <w:rPr>
          <w:b/>
          <w:bCs/>
          <w:szCs w:val="20"/>
        </w:rPr>
        <w:t>...............</w:t>
      </w: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+ </w:t>
      </w:r>
      <w:r w:rsidR="001F2D19">
        <w:rPr>
          <w:b/>
          <w:bCs/>
          <w:szCs w:val="20"/>
        </w:rPr>
        <w:t>7,7</w:t>
      </w:r>
      <w:r w:rsidRPr="008E097D">
        <w:rPr>
          <w:b/>
          <w:bCs/>
          <w:szCs w:val="20"/>
        </w:rPr>
        <w:t xml:space="preserve"> % MwSt. </w:t>
      </w:r>
      <w:r w:rsidR="001F2D19">
        <w:rPr>
          <w:b/>
          <w:bCs/>
          <w:szCs w:val="20"/>
        </w:rPr>
        <w:t>CHF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83656C" w:rsidRPr="008E097D" w:rsidRDefault="00040406" w:rsidP="007D5113">
      <w:pPr>
        <w:rPr>
          <w:b/>
          <w:bCs/>
          <w:szCs w:val="20"/>
        </w:rPr>
      </w:pPr>
      <w:r w:rsidRPr="008E097D">
        <w:rPr>
          <w:b/>
          <w:bCs/>
          <w:szCs w:val="20"/>
        </w:rPr>
        <w:t xml:space="preserve">Gesamtpreis brutto </w:t>
      </w:r>
      <w:r w:rsidR="001F2D19">
        <w:rPr>
          <w:b/>
          <w:bCs/>
          <w:szCs w:val="20"/>
        </w:rPr>
        <w:t>CHF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571983" w:rsidRPr="008E097D" w:rsidRDefault="00571983" w:rsidP="007D5113">
      <w:pPr>
        <w:rPr>
          <w:szCs w:val="20"/>
        </w:rPr>
      </w:pPr>
    </w:p>
    <w:sectPr w:rsidR="00571983" w:rsidRPr="008E097D" w:rsidSect="0043663F"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133A22">
      <w:t>TOPROLL</w:t>
    </w:r>
    <w:r w:rsidR="00A831D6">
      <w:t xml:space="preserve"> </w:t>
    </w:r>
    <w:r w:rsidR="00E71952">
      <w:t>ONE</w:t>
    </w:r>
    <w:r w:rsidR="0083656C">
      <w:rPr>
        <w:rFonts w:cs="Arial"/>
      </w:rPr>
      <w:t>_202</w:t>
    </w:r>
    <w:r w:rsidR="00E71952">
      <w:rPr>
        <w:rFonts w:cs="Arial"/>
      </w:rPr>
      <w:t>1-06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12041"/>
    <w:rsid w:val="00040406"/>
    <w:rsid w:val="00071E2D"/>
    <w:rsid w:val="0008723C"/>
    <w:rsid w:val="000D1AE4"/>
    <w:rsid w:val="000D3A98"/>
    <w:rsid w:val="000D3CFD"/>
    <w:rsid w:val="00133A22"/>
    <w:rsid w:val="001412C0"/>
    <w:rsid w:val="0016420B"/>
    <w:rsid w:val="00182E32"/>
    <w:rsid w:val="00196ED1"/>
    <w:rsid w:val="00197BEE"/>
    <w:rsid w:val="001C4C19"/>
    <w:rsid w:val="001E7A26"/>
    <w:rsid w:val="001F2D19"/>
    <w:rsid w:val="00207E6B"/>
    <w:rsid w:val="00230C6B"/>
    <w:rsid w:val="00231684"/>
    <w:rsid w:val="002508EA"/>
    <w:rsid w:val="00251A37"/>
    <w:rsid w:val="00263F23"/>
    <w:rsid w:val="0026428B"/>
    <w:rsid w:val="00271607"/>
    <w:rsid w:val="00277DC0"/>
    <w:rsid w:val="002A1509"/>
    <w:rsid w:val="002A477F"/>
    <w:rsid w:val="002B2836"/>
    <w:rsid w:val="002B4A5D"/>
    <w:rsid w:val="002C39EB"/>
    <w:rsid w:val="002E2455"/>
    <w:rsid w:val="002E6365"/>
    <w:rsid w:val="0036531C"/>
    <w:rsid w:val="00397F4F"/>
    <w:rsid w:val="003B6BA1"/>
    <w:rsid w:val="003B6C67"/>
    <w:rsid w:val="003C07F9"/>
    <w:rsid w:val="00422A66"/>
    <w:rsid w:val="004271F5"/>
    <w:rsid w:val="004355B5"/>
    <w:rsid w:val="0043663F"/>
    <w:rsid w:val="00464755"/>
    <w:rsid w:val="004764F6"/>
    <w:rsid w:val="004A3C51"/>
    <w:rsid w:val="004B343D"/>
    <w:rsid w:val="004D4366"/>
    <w:rsid w:val="004E5AD4"/>
    <w:rsid w:val="004F269F"/>
    <w:rsid w:val="00571983"/>
    <w:rsid w:val="00594A72"/>
    <w:rsid w:val="005B772D"/>
    <w:rsid w:val="005D31CE"/>
    <w:rsid w:val="00624009"/>
    <w:rsid w:val="00664088"/>
    <w:rsid w:val="0069616A"/>
    <w:rsid w:val="006B1B70"/>
    <w:rsid w:val="006B2123"/>
    <w:rsid w:val="006B260D"/>
    <w:rsid w:val="00703C16"/>
    <w:rsid w:val="00785AD2"/>
    <w:rsid w:val="007A0A31"/>
    <w:rsid w:val="007B42DD"/>
    <w:rsid w:val="007D5113"/>
    <w:rsid w:val="007F039D"/>
    <w:rsid w:val="007F1FF0"/>
    <w:rsid w:val="007F6545"/>
    <w:rsid w:val="00802CB5"/>
    <w:rsid w:val="0082497A"/>
    <w:rsid w:val="0083656C"/>
    <w:rsid w:val="00871440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9D3FED"/>
    <w:rsid w:val="00A4288F"/>
    <w:rsid w:val="00A52E00"/>
    <w:rsid w:val="00A831D6"/>
    <w:rsid w:val="00A845A0"/>
    <w:rsid w:val="00AA36F4"/>
    <w:rsid w:val="00AA6D5D"/>
    <w:rsid w:val="00B10853"/>
    <w:rsid w:val="00B11DB6"/>
    <w:rsid w:val="00B17308"/>
    <w:rsid w:val="00B24608"/>
    <w:rsid w:val="00B27EA0"/>
    <w:rsid w:val="00B45540"/>
    <w:rsid w:val="00C27AFB"/>
    <w:rsid w:val="00C33C3D"/>
    <w:rsid w:val="00C471D1"/>
    <w:rsid w:val="00C65D34"/>
    <w:rsid w:val="00C6793E"/>
    <w:rsid w:val="00C86403"/>
    <w:rsid w:val="00C934F4"/>
    <w:rsid w:val="00DD5BF1"/>
    <w:rsid w:val="00E01E6A"/>
    <w:rsid w:val="00E2080F"/>
    <w:rsid w:val="00E254B4"/>
    <w:rsid w:val="00E41D27"/>
    <w:rsid w:val="00E421E9"/>
    <w:rsid w:val="00E516ED"/>
    <w:rsid w:val="00E71952"/>
    <w:rsid w:val="00E91607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DE3A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7D51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D51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teme.anfrage@glasmar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schreiben.de/online/usr/view.php?mode=link&amp;tb=glas_marte&amp;url=http%3A%2F%2Fwww.glasmart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CD2F-3A85-4249-9956-88E240BC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2021-05-27T13:21:00Z</cp:lastPrinted>
  <dcterms:created xsi:type="dcterms:W3CDTF">2021-05-27T13:22:00Z</dcterms:created>
  <dcterms:modified xsi:type="dcterms:W3CDTF">2021-05-27T13:29:00Z</dcterms:modified>
</cp:coreProperties>
</file>