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328" w:rsidRPr="00D617C1" w:rsidRDefault="00E47328" w:rsidP="00D617C1">
      <w:pPr>
        <w:pStyle w:val="KeinLeerraum"/>
        <w:spacing w:line="360" w:lineRule="auto"/>
        <w:jc w:val="both"/>
        <w:rPr>
          <w:rFonts w:ascii="Arial" w:hAnsi="Arial" w:cs="Arial"/>
          <w:b/>
          <w:u w:val="single"/>
        </w:rPr>
      </w:pPr>
      <w:r w:rsidRPr="00D617C1">
        <w:rPr>
          <w:rFonts w:ascii="Arial" w:hAnsi="Arial" w:cs="Arial"/>
          <w:noProof/>
          <w:lang w:eastAsia="de-DE"/>
        </w:rPr>
        <w:drawing>
          <wp:inline distT="0" distB="0" distL="0" distR="0" wp14:anchorId="093D8544" wp14:editId="182E3D59">
            <wp:extent cx="5760720" cy="501208"/>
            <wp:effectExtent l="0" t="0" r="0" b="0"/>
            <wp:docPr id="3" name="Grafik 3" descr="170828_Briefpapier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0828_Briefpapier_Kopfzeil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501208"/>
                    </a:xfrm>
                    <a:prstGeom prst="rect">
                      <a:avLst/>
                    </a:prstGeom>
                    <a:noFill/>
                    <a:ln>
                      <a:noFill/>
                    </a:ln>
                  </pic:spPr>
                </pic:pic>
              </a:graphicData>
            </a:graphic>
          </wp:inline>
        </w:drawing>
      </w:r>
    </w:p>
    <w:p w:rsidR="00E47328" w:rsidRPr="00D617C1" w:rsidRDefault="00E47328" w:rsidP="00D617C1">
      <w:pPr>
        <w:pStyle w:val="KeinLeerraum"/>
        <w:spacing w:line="360" w:lineRule="auto"/>
        <w:jc w:val="both"/>
        <w:rPr>
          <w:rFonts w:ascii="Arial" w:hAnsi="Arial" w:cs="Arial"/>
          <w:b/>
          <w:u w:val="single"/>
        </w:rPr>
      </w:pPr>
    </w:p>
    <w:p w:rsidR="00A55015" w:rsidRPr="00D617C1" w:rsidRDefault="00EF637F" w:rsidP="00D617C1">
      <w:pPr>
        <w:spacing w:line="360" w:lineRule="auto"/>
        <w:rPr>
          <w:rFonts w:cs="Arial"/>
          <w:b/>
          <w:sz w:val="22"/>
        </w:rPr>
      </w:pPr>
      <w:r w:rsidRPr="00D617C1">
        <w:rPr>
          <w:rFonts w:cs="Arial"/>
          <w:b/>
          <w:sz w:val="22"/>
        </w:rPr>
        <w:t>Das Ganzglas</w:t>
      </w:r>
      <w:r w:rsidR="005C09E8">
        <w:rPr>
          <w:rFonts w:cs="Arial"/>
          <w:b/>
          <w:sz w:val="22"/>
        </w:rPr>
        <w:t>g</w:t>
      </w:r>
      <w:r w:rsidRPr="00D617C1">
        <w:rPr>
          <w:rFonts w:cs="Arial"/>
          <w:b/>
          <w:sz w:val="22"/>
        </w:rPr>
        <w:t xml:space="preserve">eländer </w:t>
      </w:r>
      <w:r w:rsidR="00A048D4" w:rsidRPr="00D617C1">
        <w:rPr>
          <w:rFonts w:cs="Arial"/>
          <w:b/>
          <w:sz w:val="22"/>
        </w:rPr>
        <w:t>und die Dachabdichtung</w:t>
      </w:r>
    </w:p>
    <w:p w:rsidR="009954D3" w:rsidRPr="00D617C1" w:rsidRDefault="009954D3" w:rsidP="00D617C1">
      <w:pPr>
        <w:pStyle w:val="KeinLeerraum"/>
        <w:spacing w:line="360" w:lineRule="auto"/>
        <w:jc w:val="center"/>
        <w:rPr>
          <w:rFonts w:ascii="Arial" w:hAnsi="Arial" w:cs="Arial"/>
        </w:rPr>
      </w:pPr>
    </w:p>
    <w:p w:rsidR="00A55015" w:rsidRPr="00D617C1" w:rsidRDefault="00A55015" w:rsidP="00D617C1">
      <w:pPr>
        <w:pStyle w:val="KeinLeerraum"/>
        <w:spacing w:line="360" w:lineRule="auto"/>
        <w:rPr>
          <w:rFonts w:ascii="Arial" w:hAnsi="Arial" w:cs="Arial"/>
          <w:b/>
        </w:rPr>
      </w:pPr>
      <w:r w:rsidRPr="00D617C1">
        <w:rPr>
          <w:rFonts w:ascii="Arial" w:hAnsi="Arial" w:cs="Arial"/>
          <w:b/>
        </w:rPr>
        <w:t>Ganzglas</w:t>
      </w:r>
      <w:r w:rsidR="005C09E8">
        <w:rPr>
          <w:rFonts w:ascii="Arial" w:hAnsi="Arial" w:cs="Arial"/>
          <w:b/>
        </w:rPr>
        <w:t>g</w:t>
      </w:r>
      <w:r w:rsidRPr="00D617C1">
        <w:rPr>
          <w:rFonts w:ascii="Arial" w:hAnsi="Arial" w:cs="Arial"/>
          <w:b/>
        </w:rPr>
        <w:t>eländer und Abdichtung – Das unterschätzte Ausführungsdetail:</w:t>
      </w:r>
    </w:p>
    <w:p w:rsidR="00E47328" w:rsidRPr="00D617C1" w:rsidRDefault="00E47328" w:rsidP="00D617C1">
      <w:pPr>
        <w:pStyle w:val="KeinLeerraum"/>
        <w:spacing w:line="360" w:lineRule="auto"/>
        <w:jc w:val="both"/>
        <w:rPr>
          <w:rFonts w:ascii="Arial" w:hAnsi="Arial" w:cs="Arial"/>
          <w:b/>
        </w:rPr>
      </w:pPr>
    </w:p>
    <w:p w:rsidR="00A55015" w:rsidRPr="00D617C1" w:rsidRDefault="00A55015" w:rsidP="00D617C1">
      <w:pPr>
        <w:pStyle w:val="KeinLeerraum"/>
        <w:spacing w:line="360" w:lineRule="auto"/>
        <w:jc w:val="both"/>
        <w:rPr>
          <w:rFonts w:ascii="Arial" w:hAnsi="Arial" w:cs="Arial"/>
          <w:b/>
        </w:rPr>
      </w:pPr>
      <w:r w:rsidRPr="00D617C1">
        <w:rPr>
          <w:rFonts w:ascii="Arial" w:hAnsi="Arial" w:cs="Arial"/>
          <w:b/>
        </w:rPr>
        <w:t>Als Ganzglasgeländer werden Glasgeländer bezeichnet, bei denen das Glas selbst die statisch-tragende F</w:t>
      </w:r>
      <w:bookmarkStart w:id="0" w:name="_GoBack"/>
      <w:bookmarkEnd w:id="0"/>
      <w:r w:rsidRPr="00D617C1">
        <w:rPr>
          <w:rFonts w:ascii="Arial" w:hAnsi="Arial" w:cs="Arial"/>
          <w:b/>
        </w:rPr>
        <w:t>unktion übernimmt</w:t>
      </w:r>
      <w:r w:rsidR="00960846" w:rsidRPr="00D617C1">
        <w:rPr>
          <w:rFonts w:ascii="Arial" w:hAnsi="Arial" w:cs="Arial"/>
          <w:b/>
        </w:rPr>
        <w:t>. Ganzglasgeländer werden im</w:t>
      </w:r>
      <w:r w:rsidRPr="00D617C1">
        <w:rPr>
          <w:rFonts w:ascii="Arial" w:hAnsi="Arial" w:cs="Arial"/>
          <w:b/>
        </w:rPr>
        <w:t xml:space="preserve"> privaten Wohnbau, in </w:t>
      </w:r>
      <w:r w:rsidR="00081D96" w:rsidRPr="00D617C1">
        <w:rPr>
          <w:rFonts w:ascii="Arial" w:hAnsi="Arial" w:cs="Arial"/>
          <w:b/>
        </w:rPr>
        <w:t>Wohna</w:t>
      </w:r>
      <w:r w:rsidRPr="00D617C1">
        <w:rPr>
          <w:rFonts w:ascii="Arial" w:hAnsi="Arial" w:cs="Arial"/>
          <w:b/>
        </w:rPr>
        <w:t>nlagen, aber besonders auch im öffentlichen Bereich und in repräsentativen Bauten, überall dort verwendet, wo auf eine grenzenlose Aussicht und moderne Architektur Wert gelegt wird. Die technische Ausführung der Glasbefestigung</w:t>
      </w:r>
      <w:r w:rsidR="00960846" w:rsidRPr="00D617C1">
        <w:rPr>
          <w:rFonts w:ascii="Arial" w:hAnsi="Arial" w:cs="Arial"/>
          <w:b/>
        </w:rPr>
        <w:t xml:space="preserve"> und Glaseinspannung</w:t>
      </w:r>
      <w:r w:rsidRPr="00D617C1">
        <w:rPr>
          <w:rFonts w:ascii="Arial" w:hAnsi="Arial" w:cs="Arial"/>
          <w:b/>
        </w:rPr>
        <w:t xml:space="preserve"> stellt jedoch</w:t>
      </w:r>
      <w:r w:rsidR="00960846" w:rsidRPr="00D617C1">
        <w:rPr>
          <w:rFonts w:ascii="Arial" w:hAnsi="Arial" w:cs="Arial"/>
          <w:b/>
        </w:rPr>
        <w:t>,</w:t>
      </w:r>
      <w:r w:rsidRPr="00D617C1">
        <w:rPr>
          <w:rFonts w:ascii="Arial" w:hAnsi="Arial" w:cs="Arial"/>
          <w:b/>
        </w:rPr>
        <w:t xml:space="preserve"> besonders im Außenbereich</w:t>
      </w:r>
      <w:r w:rsidR="00960846" w:rsidRPr="00D617C1">
        <w:rPr>
          <w:rFonts w:ascii="Arial" w:hAnsi="Arial" w:cs="Arial"/>
          <w:b/>
        </w:rPr>
        <w:t>,</w:t>
      </w:r>
      <w:r w:rsidRPr="00D617C1">
        <w:rPr>
          <w:rFonts w:ascii="Arial" w:hAnsi="Arial" w:cs="Arial"/>
          <w:b/>
        </w:rPr>
        <w:t xml:space="preserve"> </w:t>
      </w:r>
      <w:r w:rsidR="00A048D4" w:rsidRPr="00D617C1">
        <w:rPr>
          <w:rFonts w:ascii="Arial" w:hAnsi="Arial" w:cs="Arial"/>
          <w:b/>
        </w:rPr>
        <w:t>alle Gewerke</w:t>
      </w:r>
      <w:r w:rsidRPr="00D617C1">
        <w:rPr>
          <w:rFonts w:ascii="Arial" w:hAnsi="Arial" w:cs="Arial"/>
          <w:b/>
        </w:rPr>
        <w:t xml:space="preserve"> vor </w:t>
      </w:r>
      <w:r w:rsidR="002050FF" w:rsidRPr="00D617C1">
        <w:rPr>
          <w:rFonts w:ascii="Arial" w:hAnsi="Arial" w:cs="Arial"/>
          <w:b/>
        </w:rPr>
        <w:t>eine</w:t>
      </w:r>
      <w:r w:rsidRPr="00D617C1">
        <w:rPr>
          <w:rFonts w:ascii="Arial" w:hAnsi="Arial" w:cs="Arial"/>
          <w:b/>
        </w:rPr>
        <w:t xml:space="preserve"> </w:t>
      </w:r>
      <w:r w:rsidR="00960846" w:rsidRPr="00D617C1">
        <w:rPr>
          <w:rFonts w:ascii="Arial" w:hAnsi="Arial" w:cs="Arial"/>
          <w:b/>
        </w:rPr>
        <w:t>große Herausforderung</w:t>
      </w:r>
      <w:r w:rsidR="002050FF" w:rsidRPr="00D617C1">
        <w:rPr>
          <w:rFonts w:ascii="Arial" w:hAnsi="Arial" w:cs="Arial"/>
          <w:b/>
        </w:rPr>
        <w:t>:</w:t>
      </w:r>
      <w:r w:rsidRPr="00D617C1">
        <w:rPr>
          <w:rFonts w:ascii="Arial" w:hAnsi="Arial" w:cs="Arial"/>
          <w:b/>
        </w:rPr>
        <w:t xml:space="preserve"> Isolierung, </w:t>
      </w:r>
      <w:r w:rsidR="00EF637F" w:rsidRPr="00D617C1">
        <w:rPr>
          <w:rFonts w:ascii="Arial" w:hAnsi="Arial" w:cs="Arial"/>
          <w:b/>
        </w:rPr>
        <w:t xml:space="preserve">Dachabdichtung und die statisch </w:t>
      </w:r>
      <w:r w:rsidRPr="00D617C1">
        <w:rPr>
          <w:rFonts w:ascii="Arial" w:hAnsi="Arial" w:cs="Arial"/>
          <w:b/>
        </w:rPr>
        <w:t>tragfähige Konstruktio</w:t>
      </w:r>
      <w:r w:rsidR="00EF637F" w:rsidRPr="00D617C1">
        <w:rPr>
          <w:rFonts w:ascii="Arial" w:hAnsi="Arial" w:cs="Arial"/>
          <w:b/>
        </w:rPr>
        <w:t>n im Einspannbereich des Glases treffen an einem Punkt zusammen.</w:t>
      </w:r>
    </w:p>
    <w:p w:rsidR="00A55015" w:rsidRPr="00D617C1" w:rsidRDefault="00A55015" w:rsidP="00D617C1">
      <w:pPr>
        <w:pStyle w:val="KeinLeerraum"/>
        <w:spacing w:line="360" w:lineRule="auto"/>
        <w:jc w:val="both"/>
        <w:rPr>
          <w:rFonts w:ascii="Arial" w:hAnsi="Arial" w:cs="Arial"/>
        </w:rPr>
      </w:pPr>
    </w:p>
    <w:p w:rsidR="00A55015" w:rsidRPr="00D617C1" w:rsidRDefault="00A55015" w:rsidP="00D617C1">
      <w:pPr>
        <w:pStyle w:val="KeinLeerraum"/>
        <w:spacing w:line="360" w:lineRule="auto"/>
        <w:jc w:val="both"/>
        <w:rPr>
          <w:rFonts w:ascii="Arial" w:hAnsi="Arial" w:cs="Arial"/>
        </w:rPr>
      </w:pPr>
      <w:r w:rsidRPr="00D617C1">
        <w:rPr>
          <w:rFonts w:ascii="Arial" w:hAnsi="Arial" w:cs="Arial"/>
        </w:rPr>
        <w:t xml:space="preserve">Oft wird dieser Anschluss </w:t>
      </w:r>
      <w:r w:rsidR="00A048D4" w:rsidRPr="00D617C1">
        <w:rPr>
          <w:rFonts w:ascii="Arial" w:hAnsi="Arial" w:cs="Arial"/>
        </w:rPr>
        <w:t xml:space="preserve">von dem Planer </w:t>
      </w:r>
      <w:r w:rsidRPr="00D617C1">
        <w:rPr>
          <w:rFonts w:ascii="Arial" w:hAnsi="Arial" w:cs="Arial"/>
        </w:rPr>
        <w:t xml:space="preserve">nur abstrahiert </w:t>
      </w:r>
      <w:r w:rsidR="00081D96" w:rsidRPr="00D617C1">
        <w:rPr>
          <w:rFonts w:ascii="Arial" w:hAnsi="Arial" w:cs="Arial"/>
        </w:rPr>
        <w:t>vorgegeben</w:t>
      </w:r>
      <w:r w:rsidRPr="00D617C1">
        <w:rPr>
          <w:rFonts w:ascii="Arial" w:hAnsi="Arial" w:cs="Arial"/>
        </w:rPr>
        <w:t xml:space="preserve"> und die genaue Detaillierung und die Ausführung wird dan</w:t>
      </w:r>
      <w:r w:rsidR="002050FF" w:rsidRPr="00D617C1">
        <w:rPr>
          <w:rFonts w:ascii="Arial" w:hAnsi="Arial" w:cs="Arial"/>
        </w:rPr>
        <w:t>n dem Generalunternehmer und dem</w:t>
      </w:r>
      <w:r w:rsidRPr="00D617C1">
        <w:rPr>
          <w:rFonts w:ascii="Arial" w:hAnsi="Arial" w:cs="Arial"/>
        </w:rPr>
        <w:t xml:space="preserve"> Montageunternehmen überlassen. </w:t>
      </w:r>
      <w:r w:rsidR="00485DC2" w:rsidRPr="00D617C1">
        <w:rPr>
          <w:rFonts w:ascii="Arial" w:hAnsi="Arial" w:cs="Arial"/>
        </w:rPr>
        <w:t xml:space="preserve">Kaum ein Anschlussdetail ist mit derart hohen Risiken und auch Baumängeln behaftet wie </w:t>
      </w:r>
      <w:r w:rsidR="00EF637F" w:rsidRPr="00D617C1">
        <w:rPr>
          <w:rFonts w:ascii="Arial" w:hAnsi="Arial" w:cs="Arial"/>
        </w:rPr>
        <w:t xml:space="preserve">die </w:t>
      </w:r>
      <w:proofErr w:type="spellStart"/>
      <w:r w:rsidR="00EF637F" w:rsidRPr="00D617C1">
        <w:rPr>
          <w:rFonts w:ascii="Arial" w:hAnsi="Arial" w:cs="Arial"/>
        </w:rPr>
        <w:t>Glasgeländeranbindung</w:t>
      </w:r>
      <w:proofErr w:type="spellEnd"/>
      <w:r w:rsidR="00EF637F" w:rsidRPr="00D617C1">
        <w:rPr>
          <w:rFonts w:ascii="Arial" w:hAnsi="Arial" w:cs="Arial"/>
        </w:rPr>
        <w:t xml:space="preserve"> a</w:t>
      </w:r>
      <w:r w:rsidR="00081D96" w:rsidRPr="00D617C1">
        <w:rPr>
          <w:rFonts w:ascii="Arial" w:hAnsi="Arial" w:cs="Arial"/>
        </w:rPr>
        <w:t>m Schnittpunkt von Fassade und Flachd</w:t>
      </w:r>
      <w:r w:rsidR="00EF637F" w:rsidRPr="00D617C1">
        <w:rPr>
          <w:rFonts w:ascii="Arial" w:hAnsi="Arial" w:cs="Arial"/>
        </w:rPr>
        <w:t xml:space="preserve">ach. </w:t>
      </w:r>
    </w:p>
    <w:p w:rsidR="00485DC2" w:rsidRPr="00D617C1" w:rsidRDefault="00485DC2" w:rsidP="00D617C1">
      <w:pPr>
        <w:pStyle w:val="KeinLeerraum"/>
        <w:spacing w:line="360" w:lineRule="auto"/>
        <w:jc w:val="both"/>
        <w:rPr>
          <w:rFonts w:ascii="Arial" w:hAnsi="Arial" w:cs="Arial"/>
        </w:rPr>
      </w:pPr>
    </w:p>
    <w:p w:rsidR="00A048D4" w:rsidRPr="00D617C1" w:rsidRDefault="00777E8B" w:rsidP="00D617C1">
      <w:pPr>
        <w:pStyle w:val="KeinLeerraum"/>
        <w:spacing w:line="360" w:lineRule="auto"/>
        <w:jc w:val="both"/>
        <w:rPr>
          <w:rFonts w:ascii="Arial" w:hAnsi="Arial" w:cs="Arial"/>
        </w:rPr>
      </w:pPr>
      <w:r w:rsidRPr="00D617C1">
        <w:rPr>
          <w:rFonts w:ascii="Arial" w:hAnsi="Arial" w:cs="Arial"/>
        </w:rPr>
        <w:t xml:space="preserve">Ein geschlossenes Glasgeländer muss hohe Kräfte aufnehmen. </w:t>
      </w:r>
      <w:r w:rsidR="00485DC2" w:rsidRPr="00D617C1">
        <w:rPr>
          <w:rFonts w:ascii="Arial" w:hAnsi="Arial" w:cs="Arial"/>
        </w:rPr>
        <w:t xml:space="preserve">Der Fachmann </w:t>
      </w:r>
      <w:r w:rsidR="00FD24E6" w:rsidRPr="00D617C1">
        <w:rPr>
          <w:rFonts w:ascii="Arial" w:hAnsi="Arial" w:cs="Arial"/>
        </w:rPr>
        <w:t>weiß</w:t>
      </w:r>
      <w:r w:rsidR="00485DC2" w:rsidRPr="00D617C1">
        <w:rPr>
          <w:rFonts w:ascii="Arial" w:hAnsi="Arial" w:cs="Arial"/>
        </w:rPr>
        <w:t xml:space="preserve">, dass das </w:t>
      </w:r>
      <w:r w:rsidR="00081D96" w:rsidRPr="00D617C1">
        <w:rPr>
          <w:rFonts w:ascii="Arial" w:hAnsi="Arial" w:cs="Arial"/>
        </w:rPr>
        <w:t xml:space="preserve">untere </w:t>
      </w:r>
      <w:r w:rsidR="00485DC2" w:rsidRPr="00D617C1">
        <w:rPr>
          <w:rFonts w:ascii="Arial" w:hAnsi="Arial" w:cs="Arial"/>
        </w:rPr>
        <w:t xml:space="preserve">Einspannprofil </w:t>
      </w:r>
      <w:r w:rsidR="00081D96" w:rsidRPr="00D617C1">
        <w:rPr>
          <w:rFonts w:ascii="Arial" w:hAnsi="Arial" w:cs="Arial"/>
        </w:rPr>
        <w:t xml:space="preserve">mindestens im Abstand von </w:t>
      </w:r>
      <w:r w:rsidR="00485DC2" w:rsidRPr="00D617C1">
        <w:rPr>
          <w:rFonts w:ascii="Arial" w:hAnsi="Arial" w:cs="Arial"/>
        </w:rPr>
        <w:t xml:space="preserve">300 mm zu befestigen </w:t>
      </w:r>
      <w:r w:rsidR="00081D96" w:rsidRPr="00D617C1">
        <w:rPr>
          <w:rFonts w:ascii="Arial" w:hAnsi="Arial" w:cs="Arial"/>
        </w:rPr>
        <w:t xml:space="preserve">ist </w:t>
      </w:r>
      <w:r w:rsidR="00485DC2" w:rsidRPr="00D617C1">
        <w:rPr>
          <w:rFonts w:ascii="Arial" w:hAnsi="Arial" w:cs="Arial"/>
        </w:rPr>
        <w:t xml:space="preserve">und in der Regel </w:t>
      </w:r>
      <w:r w:rsidR="00081D96" w:rsidRPr="00D617C1">
        <w:rPr>
          <w:rFonts w:ascii="Arial" w:hAnsi="Arial" w:cs="Arial"/>
        </w:rPr>
        <w:t xml:space="preserve">längstens </w:t>
      </w:r>
      <w:r w:rsidR="00485DC2" w:rsidRPr="00D617C1">
        <w:rPr>
          <w:rFonts w:ascii="Arial" w:hAnsi="Arial" w:cs="Arial"/>
        </w:rPr>
        <w:t>alle 80 cm ein</w:t>
      </w:r>
      <w:r w:rsidR="00081D96" w:rsidRPr="00D617C1">
        <w:rPr>
          <w:rFonts w:ascii="Arial" w:hAnsi="Arial" w:cs="Arial"/>
        </w:rPr>
        <w:t>e</w:t>
      </w:r>
      <w:r w:rsidR="00485DC2" w:rsidRPr="00D617C1">
        <w:rPr>
          <w:rFonts w:ascii="Arial" w:hAnsi="Arial" w:cs="Arial"/>
        </w:rPr>
        <w:t xml:space="preserve"> massive Stahl</w:t>
      </w:r>
      <w:r w:rsidR="00081D96" w:rsidRPr="00D617C1">
        <w:rPr>
          <w:rFonts w:ascii="Arial" w:hAnsi="Arial" w:cs="Arial"/>
        </w:rPr>
        <w:t>konsole</w:t>
      </w:r>
      <w:r w:rsidR="00485DC2" w:rsidRPr="00D617C1">
        <w:rPr>
          <w:rFonts w:ascii="Arial" w:hAnsi="Arial" w:cs="Arial"/>
        </w:rPr>
        <w:t xml:space="preserve"> erforderlich</w:t>
      </w:r>
      <w:r w:rsidR="002050FF" w:rsidRPr="00D617C1">
        <w:rPr>
          <w:rFonts w:ascii="Arial" w:hAnsi="Arial" w:cs="Arial"/>
        </w:rPr>
        <w:t xml:space="preserve"> ist</w:t>
      </w:r>
      <w:r w:rsidR="00081D96" w:rsidRPr="00D617C1">
        <w:rPr>
          <w:rFonts w:ascii="Arial" w:hAnsi="Arial" w:cs="Arial"/>
        </w:rPr>
        <w:t>, die</w:t>
      </w:r>
      <w:r w:rsidR="00485DC2" w:rsidRPr="00D617C1">
        <w:rPr>
          <w:rFonts w:ascii="Arial" w:hAnsi="Arial" w:cs="Arial"/>
        </w:rPr>
        <w:t xml:space="preserve"> die Dachabdichtung durchdringt und mit normgerechtem </w:t>
      </w:r>
      <w:proofErr w:type="spellStart"/>
      <w:r w:rsidR="00485DC2" w:rsidRPr="00D617C1">
        <w:rPr>
          <w:rFonts w:ascii="Arial" w:hAnsi="Arial" w:cs="Arial"/>
        </w:rPr>
        <w:t>Hochzug</w:t>
      </w:r>
      <w:proofErr w:type="spellEnd"/>
      <w:r w:rsidR="00485DC2" w:rsidRPr="00D617C1">
        <w:rPr>
          <w:rFonts w:ascii="Arial" w:hAnsi="Arial" w:cs="Arial"/>
        </w:rPr>
        <w:t xml:space="preserve"> in </w:t>
      </w:r>
      <w:r w:rsidR="00081D96" w:rsidRPr="00D617C1">
        <w:rPr>
          <w:rFonts w:ascii="Arial" w:hAnsi="Arial" w:cs="Arial"/>
        </w:rPr>
        <w:t xml:space="preserve">die Dichtebene </w:t>
      </w:r>
      <w:proofErr w:type="spellStart"/>
      <w:r w:rsidR="00081D96" w:rsidRPr="00D617C1">
        <w:rPr>
          <w:rFonts w:ascii="Arial" w:hAnsi="Arial" w:cs="Arial"/>
        </w:rPr>
        <w:t>eingedichtet</w:t>
      </w:r>
      <w:proofErr w:type="spellEnd"/>
      <w:r w:rsidR="00081D96" w:rsidRPr="00D617C1">
        <w:rPr>
          <w:rFonts w:ascii="Arial" w:hAnsi="Arial" w:cs="Arial"/>
        </w:rPr>
        <w:t xml:space="preserve"> ist</w:t>
      </w:r>
      <w:r w:rsidR="00485DC2" w:rsidRPr="00D617C1">
        <w:rPr>
          <w:rFonts w:ascii="Arial" w:hAnsi="Arial" w:cs="Arial"/>
        </w:rPr>
        <w:t xml:space="preserve">. Die </w:t>
      </w:r>
      <w:r w:rsidR="00FD24E6" w:rsidRPr="00D617C1">
        <w:rPr>
          <w:rFonts w:ascii="Arial" w:hAnsi="Arial" w:cs="Arial"/>
        </w:rPr>
        <w:t>massive</w:t>
      </w:r>
      <w:r w:rsidR="00485DC2" w:rsidRPr="00D617C1">
        <w:rPr>
          <w:rFonts w:ascii="Arial" w:hAnsi="Arial" w:cs="Arial"/>
        </w:rPr>
        <w:t xml:space="preserve"> Stahlkonstruktion mit den unzähligen Durchdringungen stellen, selbst wenn sie gut gemacht sind, ein Risiko </w:t>
      </w:r>
      <w:r w:rsidR="00FD24E6" w:rsidRPr="00D617C1">
        <w:rPr>
          <w:rFonts w:ascii="Arial" w:hAnsi="Arial" w:cs="Arial"/>
        </w:rPr>
        <w:t>für</w:t>
      </w:r>
      <w:r w:rsidR="00485DC2" w:rsidRPr="00D617C1">
        <w:rPr>
          <w:rFonts w:ascii="Arial" w:hAnsi="Arial" w:cs="Arial"/>
        </w:rPr>
        <w:t xml:space="preserve"> die Dauerhaftigkeit der Abdichtung dar. </w:t>
      </w:r>
      <w:r w:rsidR="00A048D4" w:rsidRPr="00D617C1">
        <w:rPr>
          <w:rFonts w:ascii="Arial" w:hAnsi="Arial" w:cs="Arial"/>
        </w:rPr>
        <w:t xml:space="preserve">Da die Konstruktion sehr fest und steif </w:t>
      </w:r>
      <w:r w:rsidR="009954D3" w:rsidRPr="00D617C1">
        <w:rPr>
          <w:rFonts w:ascii="Arial" w:hAnsi="Arial" w:cs="Arial"/>
        </w:rPr>
        <w:t xml:space="preserve">sein </w:t>
      </w:r>
      <w:r w:rsidR="00A048D4" w:rsidRPr="00D617C1">
        <w:rPr>
          <w:rFonts w:ascii="Arial" w:hAnsi="Arial" w:cs="Arial"/>
        </w:rPr>
        <w:t>muss, können keine Folien oder elastische Materialien zwischen den Verschraubungen platziert werden.</w:t>
      </w:r>
    </w:p>
    <w:p w:rsidR="00EF637F" w:rsidRPr="00D617C1" w:rsidRDefault="00EF637F" w:rsidP="00D617C1">
      <w:pPr>
        <w:pStyle w:val="KeinLeerraum"/>
        <w:spacing w:line="360" w:lineRule="auto"/>
        <w:jc w:val="both"/>
        <w:rPr>
          <w:rFonts w:ascii="Arial" w:hAnsi="Arial" w:cs="Arial"/>
        </w:rPr>
      </w:pPr>
    </w:p>
    <w:p w:rsidR="00F774FB" w:rsidRPr="00D617C1" w:rsidRDefault="009954D3" w:rsidP="00D617C1">
      <w:pPr>
        <w:pStyle w:val="KeinLeerraum"/>
        <w:spacing w:line="360" w:lineRule="auto"/>
        <w:jc w:val="both"/>
        <w:rPr>
          <w:rFonts w:ascii="Arial" w:hAnsi="Arial" w:cs="Arial"/>
        </w:rPr>
      </w:pPr>
      <w:r w:rsidRPr="00D617C1">
        <w:rPr>
          <w:rFonts w:ascii="Arial" w:hAnsi="Arial" w:cs="Arial"/>
        </w:rPr>
        <w:t>Optisch</w:t>
      </w:r>
      <w:r w:rsidR="00A048D4" w:rsidRPr="00D617C1">
        <w:rPr>
          <w:rFonts w:ascii="Arial" w:hAnsi="Arial" w:cs="Arial"/>
        </w:rPr>
        <w:t xml:space="preserve"> anspruchsvolle Lösungen </w:t>
      </w:r>
      <w:r w:rsidR="00777E8B" w:rsidRPr="00D617C1">
        <w:rPr>
          <w:rFonts w:ascii="Arial" w:hAnsi="Arial" w:cs="Arial"/>
        </w:rPr>
        <w:t xml:space="preserve">bei denen </w:t>
      </w:r>
      <w:r w:rsidR="00526082" w:rsidRPr="00D617C1">
        <w:rPr>
          <w:rFonts w:ascii="Arial" w:hAnsi="Arial" w:cs="Arial"/>
        </w:rPr>
        <w:t xml:space="preserve">die untere Glaskante mit dem Bodenbelag bündig </w:t>
      </w:r>
      <w:r w:rsidRPr="00D617C1">
        <w:rPr>
          <w:rFonts w:ascii="Arial" w:hAnsi="Arial" w:cs="Arial"/>
        </w:rPr>
        <w:t xml:space="preserve">ist, lassen sich oft geometrisch nicht umsetzen. </w:t>
      </w:r>
      <w:r w:rsidR="00485DC2" w:rsidRPr="00D617C1">
        <w:rPr>
          <w:rFonts w:ascii="Arial" w:hAnsi="Arial" w:cs="Arial"/>
        </w:rPr>
        <w:t xml:space="preserve">Aus diesem Grund werden in vielen Fällen „integrierte“ Lösungen entwickelt, die jedoch bei genauerer Betrachtung nicht funktionieren können. Unter „integrierte“ Lösungen werden Ausführungen verstanden, bei denen die untere Glaskante tiefer liegt als die </w:t>
      </w:r>
      <w:r w:rsidR="00EF637F" w:rsidRPr="00D617C1">
        <w:rPr>
          <w:rFonts w:ascii="Arial" w:hAnsi="Arial" w:cs="Arial"/>
        </w:rPr>
        <w:t xml:space="preserve">wasserführende </w:t>
      </w:r>
      <w:r w:rsidR="00485DC2" w:rsidRPr="00D617C1">
        <w:rPr>
          <w:rFonts w:ascii="Arial" w:hAnsi="Arial" w:cs="Arial"/>
        </w:rPr>
        <w:t xml:space="preserve">Dachebene. </w:t>
      </w:r>
    </w:p>
    <w:p w:rsidR="00E47328" w:rsidRPr="00D617C1" w:rsidRDefault="00E47328" w:rsidP="00D617C1">
      <w:pPr>
        <w:pStyle w:val="KeinLeerraum"/>
        <w:spacing w:line="360" w:lineRule="auto"/>
        <w:jc w:val="both"/>
        <w:rPr>
          <w:rFonts w:ascii="Arial" w:hAnsi="Arial" w:cs="Arial"/>
        </w:rPr>
      </w:pPr>
    </w:p>
    <w:p w:rsidR="00F774FB" w:rsidRPr="00D617C1" w:rsidRDefault="00F774FB" w:rsidP="00D617C1">
      <w:pPr>
        <w:pStyle w:val="KeinLeerraum"/>
        <w:spacing w:line="360" w:lineRule="auto"/>
        <w:jc w:val="center"/>
        <w:rPr>
          <w:rFonts w:ascii="Arial" w:hAnsi="Arial" w:cs="Arial"/>
        </w:rPr>
      </w:pPr>
      <w:r w:rsidRPr="00D617C1">
        <w:rPr>
          <w:rFonts w:ascii="Arial" w:hAnsi="Arial" w:cs="Arial"/>
          <w:noProof/>
          <w:lang w:eastAsia="de-DE"/>
        </w:rPr>
        <w:lastRenderedPageBreak/>
        <w:drawing>
          <wp:inline distT="0" distB="0" distL="0" distR="0" wp14:anchorId="59B59F8E" wp14:editId="1B0E094F">
            <wp:extent cx="1819275" cy="2183130"/>
            <wp:effectExtent l="0" t="0" r="9525"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52083" cy="2222500"/>
                    </a:xfrm>
                    <a:prstGeom prst="rect">
                      <a:avLst/>
                    </a:prstGeom>
                  </pic:spPr>
                </pic:pic>
              </a:graphicData>
            </a:graphic>
          </wp:inline>
        </w:drawing>
      </w:r>
    </w:p>
    <w:p w:rsidR="009954D3" w:rsidRPr="00D617C1" w:rsidRDefault="009954D3" w:rsidP="00D617C1">
      <w:pPr>
        <w:pStyle w:val="KeinLeerraum"/>
        <w:spacing w:line="360" w:lineRule="auto"/>
        <w:jc w:val="center"/>
        <w:rPr>
          <w:rFonts w:ascii="Arial" w:hAnsi="Arial" w:cs="Arial"/>
        </w:rPr>
      </w:pPr>
      <w:r w:rsidRPr="00D617C1">
        <w:rPr>
          <w:rFonts w:ascii="Arial" w:hAnsi="Arial" w:cs="Arial"/>
        </w:rPr>
        <w:t>„integrierte Lösung“</w:t>
      </w:r>
    </w:p>
    <w:p w:rsidR="00485DC2" w:rsidRPr="00D617C1" w:rsidRDefault="007F0864" w:rsidP="00D617C1">
      <w:pPr>
        <w:pStyle w:val="KeinLeerraum"/>
        <w:spacing w:line="360" w:lineRule="auto"/>
        <w:jc w:val="both"/>
        <w:rPr>
          <w:rFonts w:ascii="Arial" w:hAnsi="Arial" w:cs="Arial"/>
          <w:b/>
          <w:u w:val="single"/>
        </w:rPr>
      </w:pPr>
      <w:r w:rsidRPr="00D617C1">
        <w:rPr>
          <w:rFonts w:ascii="Arial" w:hAnsi="Arial" w:cs="Arial"/>
          <w:b/>
          <w:u w:val="single"/>
        </w:rPr>
        <w:t>Auf das Detail kommt es an:</w:t>
      </w:r>
    </w:p>
    <w:p w:rsidR="00617955" w:rsidRPr="00D617C1" w:rsidRDefault="00617955" w:rsidP="00D617C1">
      <w:pPr>
        <w:pStyle w:val="KeinLeerraum"/>
        <w:spacing w:line="360" w:lineRule="auto"/>
        <w:jc w:val="both"/>
        <w:rPr>
          <w:rFonts w:ascii="Arial" w:hAnsi="Arial" w:cs="Arial"/>
        </w:rPr>
      </w:pPr>
    </w:p>
    <w:p w:rsidR="00617955" w:rsidRPr="00D617C1" w:rsidRDefault="00617955" w:rsidP="00D617C1">
      <w:pPr>
        <w:pStyle w:val="KeinLeerraum"/>
        <w:spacing w:line="360" w:lineRule="auto"/>
        <w:jc w:val="both"/>
        <w:rPr>
          <w:rFonts w:ascii="Arial" w:hAnsi="Arial" w:cs="Arial"/>
        </w:rPr>
      </w:pPr>
      <w:r w:rsidRPr="00D617C1">
        <w:rPr>
          <w:rFonts w:ascii="Arial" w:hAnsi="Arial" w:cs="Arial"/>
        </w:rPr>
        <w:t>Man übersieht, dass Folien,</w:t>
      </w:r>
      <w:r w:rsidR="009954D3" w:rsidRPr="00D617C1">
        <w:rPr>
          <w:rFonts w:ascii="Arial" w:hAnsi="Arial" w:cs="Arial"/>
        </w:rPr>
        <w:t xml:space="preserve"> Hochzüge,</w:t>
      </w:r>
      <w:r w:rsidRPr="00D617C1">
        <w:rPr>
          <w:rFonts w:ascii="Arial" w:hAnsi="Arial" w:cs="Arial"/>
        </w:rPr>
        <w:t xml:space="preserve"> mehrfach Dichtebenen, Wärmeausdehnung</w:t>
      </w:r>
      <w:r w:rsidR="009954D3" w:rsidRPr="00D617C1">
        <w:rPr>
          <w:rFonts w:ascii="Arial" w:hAnsi="Arial" w:cs="Arial"/>
        </w:rPr>
        <w:t>en</w:t>
      </w:r>
      <w:r w:rsidRPr="00D617C1">
        <w:rPr>
          <w:rFonts w:ascii="Arial" w:hAnsi="Arial" w:cs="Arial"/>
        </w:rPr>
        <w:t xml:space="preserve"> und der Verbund von Aluminium mit anderen Baustoffen sehr viele </w:t>
      </w:r>
      <w:r w:rsidR="00081D96" w:rsidRPr="00D617C1">
        <w:rPr>
          <w:rFonts w:ascii="Arial" w:hAnsi="Arial" w:cs="Arial"/>
        </w:rPr>
        <w:t>Fallstricke</w:t>
      </w:r>
      <w:r w:rsidRPr="00D617C1">
        <w:rPr>
          <w:rFonts w:ascii="Arial" w:hAnsi="Arial" w:cs="Arial"/>
        </w:rPr>
        <w:t xml:space="preserve"> </w:t>
      </w:r>
      <w:r w:rsidR="00EF637F" w:rsidRPr="00D617C1">
        <w:rPr>
          <w:rFonts w:ascii="Arial" w:hAnsi="Arial" w:cs="Arial"/>
        </w:rPr>
        <w:t>in sich bergen.</w:t>
      </w:r>
      <w:r w:rsidRPr="00D617C1">
        <w:rPr>
          <w:rFonts w:ascii="Arial" w:hAnsi="Arial" w:cs="Arial"/>
        </w:rPr>
        <w:t xml:space="preserve"> </w:t>
      </w:r>
      <w:r w:rsidR="00EF637F" w:rsidRPr="00D617C1">
        <w:rPr>
          <w:rFonts w:ascii="Arial" w:hAnsi="Arial" w:cs="Arial"/>
        </w:rPr>
        <w:t>D</w:t>
      </w:r>
      <w:r w:rsidRPr="00D617C1">
        <w:rPr>
          <w:rFonts w:ascii="Arial" w:hAnsi="Arial" w:cs="Arial"/>
        </w:rPr>
        <w:t xml:space="preserve">ie Abdichtung des Glases </w:t>
      </w:r>
      <w:r w:rsidR="00EF637F" w:rsidRPr="00D617C1">
        <w:rPr>
          <w:rFonts w:ascii="Arial" w:hAnsi="Arial" w:cs="Arial"/>
        </w:rPr>
        <w:t xml:space="preserve">wird </w:t>
      </w:r>
      <w:r w:rsidRPr="00D617C1">
        <w:rPr>
          <w:rFonts w:ascii="Arial" w:hAnsi="Arial" w:cs="Arial"/>
        </w:rPr>
        <w:t>meist mit Gummiprofilen</w:t>
      </w:r>
      <w:r w:rsidR="00EF637F" w:rsidRPr="00D617C1">
        <w:rPr>
          <w:rFonts w:ascii="Arial" w:hAnsi="Arial" w:cs="Arial"/>
        </w:rPr>
        <w:t xml:space="preserve"> ausgeführt</w:t>
      </w:r>
      <w:r w:rsidRPr="00D617C1">
        <w:rPr>
          <w:rFonts w:ascii="Arial" w:hAnsi="Arial" w:cs="Arial"/>
        </w:rPr>
        <w:t xml:space="preserve">, die mit Silikon nicht abdichtbar sind und im Laufe der Zeit ihre Geometrie verändern. </w:t>
      </w:r>
      <w:r w:rsidR="00081D96" w:rsidRPr="00D617C1">
        <w:rPr>
          <w:rFonts w:ascii="Arial" w:hAnsi="Arial" w:cs="Arial"/>
        </w:rPr>
        <w:t>Zu guter Letzt ist i</w:t>
      </w:r>
      <w:r w:rsidRPr="00D617C1">
        <w:rPr>
          <w:rFonts w:ascii="Arial" w:hAnsi="Arial" w:cs="Arial"/>
        </w:rPr>
        <w:t>n den einschlägigen Glasnormen zu lesen, dass Glaskanten, sofern sie mit Feuchte in Berührung kommen,</w:t>
      </w:r>
      <w:r w:rsidR="00EF637F" w:rsidRPr="00D617C1">
        <w:rPr>
          <w:rFonts w:ascii="Arial" w:hAnsi="Arial" w:cs="Arial"/>
        </w:rPr>
        <w:t xml:space="preserve"> konstruktiv so auszuführen sind, </w:t>
      </w:r>
      <w:r w:rsidRPr="00D617C1">
        <w:rPr>
          <w:rFonts w:ascii="Arial" w:hAnsi="Arial" w:cs="Arial"/>
        </w:rPr>
        <w:t>das</w:t>
      </w:r>
      <w:r w:rsidR="00EF637F" w:rsidRPr="00D617C1">
        <w:rPr>
          <w:rFonts w:ascii="Arial" w:hAnsi="Arial" w:cs="Arial"/>
        </w:rPr>
        <w:t>s das</w:t>
      </w:r>
      <w:r w:rsidRPr="00D617C1">
        <w:rPr>
          <w:rFonts w:ascii="Arial" w:hAnsi="Arial" w:cs="Arial"/>
        </w:rPr>
        <w:t xml:space="preserve"> Abtrocknen der Feuchte nicht behindert</w:t>
      </w:r>
      <w:r w:rsidR="00EF637F" w:rsidRPr="00D617C1">
        <w:rPr>
          <w:rFonts w:ascii="Arial" w:hAnsi="Arial" w:cs="Arial"/>
        </w:rPr>
        <w:t xml:space="preserve"> wird.</w:t>
      </w:r>
    </w:p>
    <w:p w:rsidR="00777E8B" w:rsidRPr="00D617C1" w:rsidRDefault="00777E8B" w:rsidP="00D617C1">
      <w:pPr>
        <w:pStyle w:val="KeinLeerraum"/>
        <w:spacing w:line="360" w:lineRule="auto"/>
        <w:jc w:val="both"/>
        <w:rPr>
          <w:rFonts w:ascii="Arial" w:hAnsi="Arial" w:cs="Arial"/>
        </w:rPr>
      </w:pPr>
    </w:p>
    <w:p w:rsidR="00777E8B" w:rsidRPr="00D617C1" w:rsidRDefault="00777E8B" w:rsidP="00D617C1">
      <w:pPr>
        <w:pStyle w:val="KeinLeerraum"/>
        <w:spacing w:line="360" w:lineRule="auto"/>
        <w:jc w:val="both"/>
        <w:rPr>
          <w:rFonts w:ascii="Arial" w:hAnsi="Arial" w:cs="Arial"/>
          <w:b/>
          <w:u w:val="single"/>
        </w:rPr>
      </w:pPr>
      <w:r w:rsidRPr="00D617C1">
        <w:rPr>
          <w:rFonts w:ascii="Arial" w:hAnsi="Arial" w:cs="Arial"/>
          <w:b/>
          <w:u w:val="single"/>
        </w:rPr>
        <w:t>Leistungstrennung:</w:t>
      </w:r>
    </w:p>
    <w:p w:rsidR="00617955" w:rsidRPr="00D617C1" w:rsidRDefault="00617955" w:rsidP="00D617C1">
      <w:pPr>
        <w:pStyle w:val="KeinLeerraum"/>
        <w:spacing w:line="360" w:lineRule="auto"/>
        <w:jc w:val="both"/>
        <w:rPr>
          <w:rFonts w:ascii="Arial" w:hAnsi="Arial" w:cs="Arial"/>
        </w:rPr>
      </w:pPr>
    </w:p>
    <w:p w:rsidR="00617955" w:rsidRPr="00D617C1" w:rsidRDefault="00617955" w:rsidP="00D617C1">
      <w:pPr>
        <w:pStyle w:val="KeinLeerraum"/>
        <w:spacing w:line="360" w:lineRule="auto"/>
        <w:jc w:val="both"/>
        <w:rPr>
          <w:rFonts w:ascii="Arial" w:hAnsi="Arial" w:cs="Arial"/>
        </w:rPr>
      </w:pPr>
      <w:r w:rsidRPr="00D617C1">
        <w:rPr>
          <w:rFonts w:ascii="Arial" w:hAnsi="Arial" w:cs="Arial"/>
        </w:rPr>
        <w:t xml:space="preserve">Bei all </w:t>
      </w:r>
      <w:r w:rsidR="00EF637F" w:rsidRPr="00D617C1">
        <w:rPr>
          <w:rFonts w:ascii="Arial" w:hAnsi="Arial" w:cs="Arial"/>
        </w:rPr>
        <w:t>den bekannten</w:t>
      </w:r>
      <w:r w:rsidRPr="00D617C1">
        <w:rPr>
          <w:rFonts w:ascii="Arial" w:hAnsi="Arial" w:cs="Arial"/>
        </w:rPr>
        <w:t xml:space="preserve"> Schadensfällen, die mittlerweile durch viele Gutachten belegt sind, </w:t>
      </w:r>
      <w:r w:rsidR="007F0864" w:rsidRPr="00D617C1">
        <w:rPr>
          <w:rFonts w:ascii="Arial" w:hAnsi="Arial" w:cs="Arial"/>
        </w:rPr>
        <w:t>sitzen</w:t>
      </w:r>
      <w:r w:rsidRPr="00D617C1">
        <w:rPr>
          <w:rFonts w:ascii="Arial" w:hAnsi="Arial" w:cs="Arial"/>
        </w:rPr>
        <w:t xml:space="preserve"> meist alle Beteiligten mit im Boot, denn das größte Problem bei der Begutachtung ist die Feststellung der Verantwortlichkeit. Der Schaden wird meist unter Architekt, Bauleiter, Generalunternehmer und </w:t>
      </w:r>
      <w:r w:rsidR="00EF637F" w:rsidRPr="00D617C1">
        <w:rPr>
          <w:rFonts w:ascii="Arial" w:hAnsi="Arial" w:cs="Arial"/>
        </w:rPr>
        <w:t xml:space="preserve">ausführenden Firmen aufgeteilt, da ein eindeutiges Alleinverschulden </w:t>
      </w:r>
      <w:r w:rsidR="00777E8B" w:rsidRPr="00D617C1">
        <w:rPr>
          <w:rFonts w:ascii="Arial" w:hAnsi="Arial" w:cs="Arial"/>
        </w:rPr>
        <w:t>oft</w:t>
      </w:r>
      <w:r w:rsidR="00EF637F" w:rsidRPr="00D617C1">
        <w:rPr>
          <w:rFonts w:ascii="Arial" w:hAnsi="Arial" w:cs="Arial"/>
        </w:rPr>
        <w:t xml:space="preserve"> nicht nachweisbar ist. </w:t>
      </w:r>
    </w:p>
    <w:p w:rsidR="007F0864" w:rsidRPr="00D617C1" w:rsidRDefault="007F0864" w:rsidP="00D617C1">
      <w:pPr>
        <w:pStyle w:val="KeinLeerraum"/>
        <w:spacing w:line="360" w:lineRule="auto"/>
        <w:jc w:val="both"/>
        <w:rPr>
          <w:rFonts w:ascii="Arial" w:hAnsi="Arial" w:cs="Arial"/>
        </w:rPr>
      </w:pPr>
    </w:p>
    <w:p w:rsidR="00617955" w:rsidRPr="00D617C1" w:rsidRDefault="00617955" w:rsidP="00D617C1">
      <w:pPr>
        <w:pStyle w:val="KeinLeerraum"/>
        <w:spacing w:line="360" w:lineRule="auto"/>
        <w:jc w:val="both"/>
        <w:rPr>
          <w:rFonts w:ascii="Arial" w:hAnsi="Arial" w:cs="Arial"/>
        </w:rPr>
      </w:pPr>
      <w:r w:rsidRPr="00D617C1">
        <w:rPr>
          <w:rFonts w:ascii="Arial" w:hAnsi="Arial" w:cs="Arial"/>
        </w:rPr>
        <w:t>Wenn man d</w:t>
      </w:r>
      <w:r w:rsidR="002050FF" w:rsidRPr="00D617C1">
        <w:rPr>
          <w:rFonts w:ascii="Arial" w:hAnsi="Arial" w:cs="Arial"/>
        </w:rPr>
        <w:t>ieser Problematik entgehen will und</w:t>
      </w:r>
      <w:r w:rsidRPr="00D617C1">
        <w:rPr>
          <w:rFonts w:ascii="Arial" w:hAnsi="Arial" w:cs="Arial"/>
        </w:rPr>
        <w:t xml:space="preserve"> technisch und architektonisch anspruchsvolle Lösungen schaffen will, </w:t>
      </w:r>
      <w:r w:rsidR="00EF637F" w:rsidRPr="00D617C1">
        <w:rPr>
          <w:rFonts w:ascii="Arial" w:hAnsi="Arial" w:cs="Arial"/>
        </w:rPr>
        <w:t xml:space="preserve">dann </w:t>
      </w:r>
      <w:r w:rsidRPr="00D617C1">
        <w:rPr>
          <w:rFonts w:ascii="Arial" w:hAnsi="Arial" w:cs="Arial"/>
        </w:rPr>
        <w:t xml:space="preserve">spielt das Thema „Leistungstrennung“ eine wesentliche Rolle. </w:t>
      </w:r>
      <w:r w:rsidR="00EF637F" w:rsidRPr="00D617C1">
        <w:rPr>
          <w:rFonts w:ascii="Arial" w:hAnsi="Arial" w:cs="Arial"/>
        </w:rPr>
        <w:t>Die Leistungstrennung</w:t>
      </w:r>
      <w:r w:rsidRPr="00D617C1">
        <w:rPr>
          <w:rFonts w:ascii="Arial" w:hAnsi="Arial" w:cs="Arial"/>
        </w:rPr>
        <w:t xml:space="preserve"> gelingt am besten, wenn man jedes Gewerk jene Leistungen ausführen lässt, die es </w:t>
      </w:r>
      <w:r w:rsidR="00081D96" w:rsidRPr="00D617C1">
        <w:rPr>
          <w:rFonts w:ascii="Arial" w:hAnsi="Arial" w:cs="Arial"/>
        </w:rPr>
        <w:t>am besten</w:t>
      </w:r>
      <w:r w:rsidR="00F449E8" w:rsidRPr="00D617C1">
        <w:rPr>
          <w:rFonts w:ascii="Arial" w:hAnsi="Arial" w:cs="Arial"/>
        </w:rPr>
        <w:t xml:space="preserve"> erbringen kann, in </w:t>
      </w:r>
      <w:proofErr w:type="gramStart"/>
      <w:r w:rsidR="00F449E8" w:rsidRPr="00D617C1">
        <w:rPr>
          <w:rFonts w:ascii="Arial" w:hAnsi="Arial" w:cs="Arial"/>
        </w:rPr>
        <w:t>dem Kernkompetenzen</w:t>
      </w:r>
      <w:proofErr w:type="gramEnd"/>
      <w:r w:rsidR="00F449E8" w:rsidRPr="00D617C1">
        <w:rPr>
          <w:rFonts w:ascii="Arial" w:hAnsi="Arial" w:cs="Arial"/>
        </w:rPr>
        <w:t xml:space="preserve"> und Unternehmensinhalt begründet ist. Das heißt, der </w:t>
      </w:r>
      <w:proofErr w:type="spellStart"/>
      <w:r w:rsidR="00F449E8" w:rsidRPr="00D617C1">
        <w:rPr>
          <w:rFonts w:ascii="Arial" w:hAnsi="Arial" w:cs="Arial"/>
        </w:rPr>
        <w:t>Dachabdichter</w:t>
      </w:r>
      <w:proofErr w:type="spellEnd"/>
      <w:r w:rsidR="00F449E8" w:rsidRPr="00D617C1">
        <w:rPr>
          <w:rFonts w:ascii="Arial" w:hAnsi="Arial" w:cs="Arial"/>
        </w:rPr>
        <w:t xml:space="preserve"> ist für die Dichtheit des Daches</w:t>
      </w:r>
      <w:r w:rsidR="007F0864" w:rsidRPr="00D617C1">
        <w:rPr>
          <w:rFonts w:ascii="Arial" w:hAnsi="Arial" w:cs="Arial"/>
        </w:rPr>
        <w:t xml:space="preserve">, </w:t>
      </w:r>
      <w:r w:rsidR="00F449E8" w:rsidRPr="00D617C1">
        <w:rPr>
          <w:rFonts w:ascii="Arial" w:hAnsi="Arial" w:cs="Arial"/>
        </w:rPr>
        <w:t xml:space="preserve">der </w:t>
      </w:r>
      <w:proofErr w:type="spellStart"/>
      <w:r w:rsidR="00F449E8" w:rsidRPr="00D617C1">
        <w:rPr>
          <w:rFonts w:ascii="Arial" w:hAnsi="Arial" w:cs="Arial"/>
        </w:rPr>
        <w:t>Geländerbauer</w:t>
      </w:r>
      <w:proofErr w:type="spellEnd"/>
      <w:r w:rsidR="00F449E8" w:rsidRPr="00D617C1">
        <w:rPr>
          <w:rFonts w:ascii="Arial" w:hAnsi="Arial" w:cs="Arial"/>
        </w:rPr>
        <w:t xml:space="preserve"> für die Stabilität und die Funktionalität des Geländers </w:t>
      </w:r>
      <w:r w:rsidR="007F0864" w:rsidRPr="00D617C1">
        <w:rPr>
          <w:rFonts w:ascii="Arial" w:hAnsi="Arial" w:cs="Arial"/>
        </w:rPr>
        <w:t xml:space="preserve">und der Architekt für die Planung der Details </w:t>
      </w:r>
      <w:r w:rsidR="00F449E8" w:rsidRPr="00D617C1">
        <w:rPr>
          <w:rFonts w:ascii="Arial" w:hAnsi="Arial" w:cs="Arial"/>
        </w:rPr>
        <w:t xml:space="preserve">verantwortlich – so einfach </w:t>
      </w:r>
      <w:r w:rsidR="00EF637F" w:rsidRPr="00D617C1">
        <w:rPr>
          <w:rFonts w:ascii="Arial" w:hAnsi="Arial" w:cs="Arial"/>
        </w:rPr>
        <w:t>kann es sein.</w:t>
      </w:r>
      <w:r w:rsidR="00F449E8" w:rsidRPr="00D617C1">
        <w:rPr>
          <w:rFonts w:ascii="Arial" w:hAnsi="Arial" w:cs="Arial"/>
        </w:rPr>
        <w:t xml:space="preserve"> </w:t>
      </w:r>
    </w:p>
    <w:p w:rsidR="00F449E8" w:rsidRPr="00D617C1" w:rsidRDefault="00F449E8" w:rsidP="00D617C1">
      <w:pPr>
        <w:pStyle w:val="KeinLeerraum"/>
        <w:spacing w:line="360" w:lineRule="auto"/>
        <w:jc w:val="both"/>
        <w:rPr>
          <w:rFonts w:ascii="Arial" w:hAnsi="Arial" w:cs="Arial"/>
        </w:rPr>
      </w:pPr>
    </w:p>
    <w:p w:rsidR="00F449E8" w:rsidRPr="00D617C1" w:rsidRDefault="00F449E8" w:rsidP="00D617C1">
      <w:pPr>
        <w:pStyle w:val="KeinLeerraum"/>
        <w:spacing w:line="360" w:lineRule="auto"/>
        <w:jc w:val="both"/>
        <w:rPr>
          <w:rFonts w:ascii="Arial" w:hAnsi="Arial" w:cs="Arial"/>
        </w:rPr>
      </w:pPr>
      <w:r w:rsidRPr="00D617C1">
        <w:rPr>
          <w:rFonts w:ascii="Arial" w:hAnsi="Arial" w:cs="Arial"/>
        </w:rPr>
        <w:lastRenderedPageBreak/>
        <w:t xml:space="preserve">Damit die Schnittstelle eindeutig ist, sind die prinzipiellen Details so zu wählen, dass die Geländereinspannsituation und die Konstruktion so in das Dach integriert wird, </w:t>
      </w:r>
      <w:r w:rsidR="00EF637F" w:rsidRPr="00D617C1">
        <w:rPr>
          <w:rFonts w:ascii="Arial" w:hAnsi="Arial" w:cs="Arial"/>
        </w:rPr>
        <w:t>dass</w:t>
      </w:r>
      <w:r w:rsidRPr="00D617C1">
        <w:rPr>
          <w:rFonts w:ascii="Arial" w:hAnsi="Arial" w:cs="Arial"/>
        </w:rPr>
        <w:t xml:space="preserve"> sie mit jeder herkömmlichen Situation vergleichbar ist. Wenn das Konstruktionsdetail des Geländ</w:t>
      </w:r>
      <w:r w:rsidR="009954D3" w:rsidRPr="00D617C1">
        <w:rPr>
          <w:rFonts w:ascii="Arial" w:hAnsi="Arial" w:cs="Arial"/>
        </w:rPr>
        <w:t>ers gleich ausschaut, wie eine S</w:t>
      </w:r>
      <w:r w:rsidRPr="00D617C1">
        <w:rPr>
          <w:rFonts w:ascii="Arial" w:hAnsi="Arial" w:cs="Arial"/>
        </w:rPr>
        <w:t>tandard</w:t>
      </w:r>
      <w:r w:rsidR="009954D3" w:rsidRPr="00D617C1">
        <w:rPr>
          <w:rFonts w:ascii="Arial" w:hAnsi="Arial" w:cs="Arial"/>
        </w:rPr>
        <w:t xml:space="preserve"> – Lösung</w:t>
      </w:r>
      <w:r w:rsidRPr="00D617C1">
        <w:rPr>
          <w:rFonts w:ascii="Arial" w:hAnsi="Arial" w:cs="Arial"/>
        </w:rPr>
        <w:t>, so quasi als gäbe es kein Geländer, dann wird die</w:t>
      </w:r>
      <w:r w:rsidR="00081D96" w:rsidRPr="00D617C1">
        <w:rPr>
          <w:rFonts w:ascii="Arial" w:hAnsi="Arial" w:cs="Arial"/>
        </w:rPr>
        <w:t xml:space="preserve"> Aufgabe</w:t>
      </w:r>
      <w:r w:rsidRPr="00D617C1">
        <w:rPr>
          <w:rFonts w:ascii="Arial" w:hAnsi="Arial" w:cs="Arial"/>
        </w:rPr>
        <w:t xml:space="preserve"> am besten gelöst. </w:t>
      </w:r>
    </w:p>
    <w:p w:rsidR="007F0864" w:rsidRPr="00D617C1" w:rsidRDefault="007F0864" w:rsidP="00D617C1">
      <w:pPr>
        <w:pStyle w:val="KeinLeerraum"/>
        <w:spacing w:line="360" w:lineRule="auto"/>
        <w:jc w:val="both"/>
        <w:rPr>
          <w:rFonts w:ascii="Arial" w:hAnsi="Arial" w:cs="Arial"/>
        </w:rPr>
      </w:pPr>
    </w:p>
    <w:p w:rsidR="007F0864" w:rsidRPr="00D617C1" w:rsidRDefault="007F0864" w:rsidP="00D617C1">
      <w:pPr>
        <w:pStyle w:val="KeinLeerraum"/>
        <w:spacing w:line="360" w:lineRule="auto"/>
        <w:jc w:val="both"/>
        <w:rPr>
          <w:rFonts w:ascii="Arial" w:hAnsi="Arial" w:cs="Arial"/>
          <w:b/>
          <w:u w:val="single"/>
        </w:rPr>
      </w:pPr>
      <w:r w:rsidRPr="00D617C1">
        <w:rPr>
          <w:rFonts w:ascii="Arial" w:hAnsi="Arial" w:cs="Arial"/>
          <w:b/>
          <w:u w:val="single"/>
        </w:rPr>
        <w:t>Wichtige Kriterien:</w:t>
      </w:r>
    </w:p>
    <w:p w:rsidR="00F449E8" w:rsidRPr="00D617C1" w:rsidRDefault="00F449E8" w:rsidP="00D617C1">
      <w:pPr>
        <w:pStyle w:val="KeinLeerraum"/>
        <w:spacing w:line="360" w:lineRule="auto"/>
        <w:jc w:val="both"/>
        <w:rPr>
          <w:rFonts w:ascii="Arial" w:hAnsi="Arial" w:cs="Arial"/>
        </w:rPr>
      </w:pPr>
    </w:p>
    <w:p w:rsidR="00F449E8" w:rsidRPr="00D617C1" w:rsidRDefault="007F0864" w:rsidP="00D617C1">
      <w:pPr>
        <w:pStyle w:val="KeinLeerraum"/>
        <w:spacing w:line="360" w:lineRule="auto"/>
        <w:jc w:val="both"/>
        <w:rPr>
          <w:rFonts w:ascii="Arial" w:hAnsi="Arial" w:cs="Arial"/>
        </w:rPr>
      </w:pPr>
      <w:r w:rsidRPr="00D617C1">
        <w:rPr>
          <w:rFonts w:ascii="Arial" w:hAnsi="Arial" w:cs="Arial"/>
        </w:rPr>
        <w:t xml:space="preserve">Es gibt Ganzglasgeländer Produkte am Markt, </w:t>
      </w:r>
      <w:r w:rsidR="00CD2AD5" w:rsidRPr="00D617C1">
        <w:rPr>
          <w:rFonts w:ascii="Arial" w:hAnsi="Arial" w:cs="Arial"/>
        </w:rPr>
        <w:t>die d</w:t>
      </w:r>
      <w:r w:rsidR="00F449E8" w:rsidRPr="00D617C1">
        <w:rPr>
          <w:rFonts w:ascii="Arial" w:hAnsi="Arial" w:cs="Arial"/>
        </w:rPr>
        <w:t xml:space="preserve">iese Grundsätze durch eine bemerkenswerte konstruktive Detailentwicklung </w:t>
      </w:r>
      <w:r w:rsidR="00081D96" w:rsidRPr="00D617C1">
        <w:rPr>
          <w:rFonts w:ascii="Arial" w:hAnsi="Arial" w:cs="Arial"/>
        </w:rPr>
        <w:t>durchdacht</w:t>
      </w:r>
      <w:r w:rsidR="00F449E8" w:rsidRPr="00D617C1">
        <w:rPr>
          <w:rFonts w:ascii="Arial" w:hAnsi="Arial" w:cs="Arial"/>
        </w:rPr>
        <w:t xml:space="preserve"> </w:t>
      </w:r>
      <w:r w:rsidR="00CD2AD5" w:rsidRPr="00D617C1">
        <w:rPr>
          <w:rFonts w:ascii="Arial" w:hAnsi="Arial" w:cs="Arial"/>
        </w:rPr>
        <w:t>haben und dadurch sehr überzeugend die Kriterien erfüllen</w:t>
      </w:r>
      <w:r w:rsidR="00F449E8" w:rsidRPr="00D617C1">
        <w:rPr>
          <w:rFonts w:ascii="Arial" w:hAnsi="Arial" w:cs="Arial"/>
        </w:rPr>
        <w:t xml:space="preserve">. </w:t>
      </w:r>
    </w:p>
    <w:p w:rsidR="00F449E8" w:rsidRPr="00D617C1" w:rsidRDefault="00F449E8" w:rsidP="00D617C1">
      <w:pPr>
        <w:pStyle w:val="KeinLeerraum"/>
        <w:spacing w:line="360" w:lineRule="auto"/>
        <w:jc w:val="both"/>
        <w:rPr>
          <w:rFonts w:ascii="Arial" w:hAnsi="Arial" w:cs="Arial"/>
        </w:rPr>
      </w:pPr>
    </w:p>
    <w:p w:rsidR="00F449E8" w:rsidRPr="00D617C1" w:rsidRDefault="00F449E8" w:rsidP="00D617C1">
      <w:pPr>
        <w:pStyle w:val="KeinLeerraum"/>
        <w:spacing w:line="360" w:lineRule="auto"/>
        <w:jc w:val="both"/>
        <w:rPr>
          <w:rFonts w:ascii="Arial" w:hAnsi="Arial" w:cs="Arial"/>
        </w:rPr>
      </w:pPr>
      <w:r w:rsidRPr="00D617C1">
        <w:rPr>
          <w:rFonts w:ascii="Arial" w:hAnsi="Arial" w:cs="Arial"/>
        </w:rPr>
        <w:t xml:space="preserve">Auf örtliche Stahllaschen, deren Geometrie auf die individuelle Bausituation angepasst wird, wird ein </w:t>
      </w:r>
      <w:r w:rsidR="00EF637F" w:rsidRPr="00D617C1">
        <w:rPr>
          <w:rFonts w:ascii="Arial" w:hAnsi="Arial" w:cs="Arial"/>
        </w:rPr>
        <w:t>durchgehendes Metall-</w:t>
      </w:r>
      <w:r w:rsidRPr="00D617C1">
        <w:rPr>
          <w:rFonts w:ascii="Arial" w:hAnsi="Arial" w:cs="Arial"/>
        </w:rPr>
        <w:t>Grundprofil montiert, dass einerseits eine</w:t>
      </w:r>
      <w:r w:rsidR="00EF637F" w:rsidRPr="00D617C1">
        <w:rPr>
          <w:rFonts w:ascii="Arial" w:hAnsi="Arial" w:cs="Arial"/>
        </w:rPr>
        <w:t>m</w:t>
      </w:r>
      <w:r w:rsidRPr="00D617C1">
        <w:rPr>
          <w:rFonts w:ascii="Arial" w:hAnsi="Arial" w:cs="Arial"/>
        </w:rPr>
        <w:t xml:space="preserve"> Standardanschluss für die Dachabdichtung entspricht und andererseits das einfache Einhängen von vorgefertigten Glasbau</w:t>
      </w:r>
      <w:r w:rsidR="00EF637F" w:rsidRPr="00D617C1">
        <w:rPr>
          <w:rFonts w:ascii="Arial" w:hAnsi="Arial" w:cs="Arial"/>
        </w:rPr>
        <w:t xml:space="preserve"> </w:t>
      </w:r>
      <w:proofErr w:type="spellStart"/>
      <w:r w:rsidR="00EF637F" w:rsidRPr="00D617C1">
        <w:rPr>
          <w:rFonts w:ascii="Arial" w:hAnsi="Arial" w:cs="Arial"/>
        </w:rPr>
        <w:t>Geländermodulen</w:t>
      </w:r>
      <w:proofErr w:type="spellEnd"/>
      <w:r w:rsidRPr="00D617C1">
        <w:rPr>
          <w:rFonts w:ascii="Arial" w:hAnsi="Arial" w:cs="Arial"/>
        </w:rPr>
        <w:t xml:space="preserve"> ermöglicht. </w:t>
      </w:r>
    </w:p>
    <w:p w:rsidR="00F449E8" w:rsidRPr="00D617C1" w:rsidRDefault="00F449E8" w:rsidP="00D617C1">
      <w:pPr>
        <w:pStyle w:val="KeinLeerraum"/>
        <w:spacing w:line="360" w:lineRule="auto"/>
        <w:ind w:left="720"/>
        <w:jc w:val="both"/>
        <w:rPr>
          <w:rFonts w:ascii="Arial" w:hAnsi="Arial" w:cs="Arial"/>
        </w:rPr>
      </w:pPr>
    </w:p>
    <w:p w:rsidR="00F449E8" w:rsidRPr="00D617C1" w:rsidRDefault="00F449E8" w:rsidP="00D617C1">
      <w:pPr>
        <w:pStyle w:val="KeinLeerraum"/>
        <w:spacing w:line="360" w:lineRule="auto"/>
        <w:jc w:val="both"/>
        <w:rPr>
          <w:rFonts w:ascii="Arial" w:hAnsi="Arial" w:cs="Arial"/>
          <w:u w:val="single"/>
        </w:rPr>
      </w:pPr>
      <w:r w:rsidRPr="00D617C1">
        <w:rPr>
          <w:rFonts w:ascii="Arial" w:hAnsi="Arial" w:cs="Arial"/>
          <w:u w:val="single"/>
        </w:rPr>
        <w:t>Dies hat folgende Vorteile:</w:t>
      </w:r>
    </w:p>
    <w:p w:rsidR="00F449E8" w:rsidRPr="00D617C1" w:rsidRDefault="00F449E8" w:rsidP="00D617C1">
      <w:pPr>
        <w:pStyle w:val="KeinLeerraum"/>
        <w:numPr>
          <w:ilvl w:val="0"/>
          <w:numId w:val="2"/>
        </w:numPr>
        <w:spacing w:line="360" w:lineRule="auto"/>
        <w:ind w:left="709"/>
        <w:jc w:val="both"/>
        <w:rPr>
          <w:rFonts w:ascii="Arial" w:hAnsi="Arial" w:cs="Arial"/>
        </w:rPr>
      </w:pPr>
      <w:r w:rsidRPr="00D617C1">
        <w:rPr>
          <w:rFonts w:ascii="Arial" w:hAnsi="Arial" w:cs="Arial"/>
        </w:rPr>
        <w:t>Klare Leistungstrennung: Isolierung, Dachabdichtung, Glasgeländer</w:t>
      </w:r>
      <w:r w:rsidR="00CD2AD5" w:rsidRPr="00D617C1">
        <w:rPr>
          <w:rFonts w:ascii="Arial" w:hAnsi="Arial" w:cs="Arial"/>
        </w:rPr>
        <w:t>, Planung</w:t>
      </w:r>
    </w:p>
    <w:p w:rsidR="00F449E8" w:rsidRPr="00D617C1" w:rsidRDefault="00960846" w:rsidP="00D617C1">
      <w:pPr>
        <w:pStyle w:val="KeinLeerraum"/>
        <w:numPr>
          <w:ilvl w:val="0"/>
          <w:numId w:val="2"/>
        </w:numPr>
        <w:spacing w:line="360" w:lineRule="auto"/>
        <w:ind w:left="709"/>
        <w:jc w:val="both"/>
        <w:rPr>
          <w:rFonts w:ascii="Arial" w:hAnsi="Arial" w:cs="Arial"/>
        </w:rPr>
      </w:pPr>
      <w:r w:rsidRPr="00D617C1">
        <w:rPr>
          <w:rFonts w:ascii="Arial" w:hAnsi="Arial" w:cs="Arial"/>
        </w:rPr>
        <w:t>Klare Verantwortlichkeit</w:t>
      </w:r>
    </w:p>
    <w:p w:rsidR="00960846" w:rsidRPr="00D617C1" w:rsidRDefault="00960846" w:rsidP="00D617C1">
      <w:pPr>
        <w:pStyle w:val="KeinLeerraum"/>
        <w:numPr>
          <w:ilvl w:val="0"/>
          <w:numId w:val="2"/>
        </w:numPr>
        <w:spacing w:line="360" w:lineRule="auto"/>
        <w:ind w:left="709"/>
        <w:jc w:val="both"/>
        <w:rPr>
          <w:rFonts w:ascii="Arial" w:hAnsi="Arial" w:cs="Arial"/>
        </w:rPr>
      </w:pPr>
      <w:r w:rsidRPr="00D617C1">
        <w:rPr>
          <w:rFonts w:ascii="Arial" w:hAnsi="Arial" w:cs="Arial"/>
        </w:rPr>
        <w:t>Freie Wahl des Produkte</w:t>
      </w:r>
      <w:r w:rsidR="002050FF" w:rsidRPr="00D617C1">
        <w:rPr>
          <w:rFonts w:ascii="Arial" w:hAnsi="Arial" w:cs="Arial"/>
        </w:rPr>
        <w:t>s und des Dachabdichtungssystem</w:t>
      </w:r>
      <w:r w:rsidRPr="00D617C1">
        <w:rPr>
          <w:rFonts w:ascii="Arial" w:hAnsi="Arial" w:cs="Arial"/>
        </w:rPr>
        <w:t>s für die Abdichtungsarbeiten</w:t>
      </w:r>
    </w:p>
    <w:p w:rsidR="00960846" w:rsidRPr="00D617C1" w:rsidRDefault="00960846" w:rsidP="00D617C1">
      <w:pPr>
        <w:pStyle w:val="KeinLeerraum"/>
        <w:numPr>
          <w:ilvl w:val="0"/>
          <w:numId w:val="2"/>
        </w:numPr>
        <w:spacing w:line="360" w:lineRule="auto"/>
        <w:ind w:left="709"/>
        <w:jc w:val="both"/>
        <w:rPr>
          <w:rFonts w:ascii="Arial" w:hAnsi="Arial" w:cs="Arial"/>
        </w:rPr>
      </w:pPr>
      <w:r w:rsidRPr="00D617C1">
        <w:rPr>
          <w:rFonts w:ascii="Arial" w:hAnsi="Arial" w:cs="Arial"/>
        </w:rPr>
        <w:t>Sehr stabile und technisch ein</w:t>
      </w:r>
      <w:r w:rsidR="002050FF" w:rsidRPr="00D617C1">
        <w:rPr>
          <w:rFonts w:ascii="Arial" w:hAnsi="Arial" w:cs="Arial"/>
        </w:rPr>
        <w:t>w</w:t>
      </w:r>
      <w:r w:rsidRPr="00D617C1">
        <w:rPr>
          <w:rFonts w:ascii="Arial" w:hAnsi="Arial" w:cs="Arial"/>
        </w:rPr>
        <w:t xml:space="preserve">andfreie Glaslagerung </w:t>
      </w:r>
    </w:p>
    <w:p w:rsidR="00960846" w:rsidRPr="00D617C1" w:rsidRDefault="00960846" w:rsidP="00D617C1">
      <w:pPr>
        <w:pStyle w:val="KeinLeerraum"/>
        <w:numPr>
          <w:ilvl w:val="0"/>
          <w:numId w:val="2"/>
        </w:numPr>
        <w:spacing w:line="360" w:lineRule="auto"/>
        <w:ind w:left="709"/>
        <w:jc w:val="both"/>
        <w:rPr>
          <w:rFonts w:ascii="Arial" w:hAnsi="Arial" w:cs="Arial"/>
        </w:rPr>
      </w:pPr>
      <w:r w:rsidRPr="00D617C1">
        <w:rPr>
          <w:rFonts w:ascii="Arial" w:hAnsi="Arial" w:cs="Arial"/>
        </w:rPr>
        <w:t>Geringe Kosten durch geringen Materialeinsatz und vorgefertigte Bauelemente</w:t>
      </w:r>
    </w:p>
    <w:p w:rsidR="00960846" w:rsidRPr="00D617C1" w:rsidRDefault="00960846" w:rsidP="00D617C1">
      <w:pPr>
        <w:pStyle w:val="KeinLeerraum"/>
        <w:numPr>
          <w:ilvl w:val="0"/>
          <w:numId w:val="2"/>
        </w:numPr>
        <w:spacing w:line="360" w:lineRule="auto"/>
        <w:ind w:left="709"/>
        <w:jc w:val="both"/>
        <w:rPr>
          <w:rFonts w:ascii="Arial" w:hAnsi="Arial" w:cs="Arial"/>
        </w:rPr>
      </w:pPr>
      <w:r w:rsidRPr="00D617C1">
        <w:rPr>
          <w:rFonts w:ascii="Arial" w:hAnsi="Arial" w:cs="Arial"/>
        </w:rPr>
        <w:t xml:space="preserve">Optisch unübertroffene Lösungen mit hoher technischer Perfektion </w:t>
      </w:r>
    </w:p>
    <w:p w:rsidR="00081D96" w:rsidRPr="00D617C1" w:rsidRDefault="00081D96" w:rsidP="00D617C1">
      <w:pPr>
        <w:pStyle w:val="KeinLeerraum"/>
        <w:spacing w:line="360" w:lineRule="auto"/>
        <w:jc w:val="both"/>
        <w:rPr>
          <w:rFonts w:ascii="Arial" w:hAnsi="Arial" w:cs="Arial"/>
        </w:rPr>
      </w:pPr>
    </w:p>
    <w:p w:rsidR="00081D96" w:rsidRPr="00D617C1" w:rsidRDefault="00F774FB" w:rsidP="00D617C1">
      <w:pPr>
        <w:pStyle w:val="KeinLeerraum"/>
        <w:spacing w:line="360" w:lineRule="auto"/>
        <w:jc w:val="both"/>
        <w:rPr>
          <w:rFonts w:ascii="Arial" w:hAnsi="Arial" w:cs="Arial"/>
          <w:b/>
          <w:u w:val="single"/>
        </w:rPr>
      </w:pPr>
      <w:r w:rsidRPr="00D617C1">
        <w:rPr>
          <w:rFonts w:ascii="Arial" w:hAnsi="Arial" w:cs="Arial"/>
          <w:b/>
          <w:u w:val="single"/>
        </w:rPr>
        <w:t>Ver</w:t>
      </w:r>
      <w:r w:rsidR="009954D3" w:rsidRPr="00D617C1">
        <w:rPr>
          <w:rFonts w:ascii="Arial" w:hAnsi="Arial" w:cs="Arial"/>
          <w:b/>
          <w:u w:val="single"/>
        </w:rPr>
        <w:t>antwortung</w:t>
      </w:r>
      <w:r w:rsidRPr="00D617C1">
        <w:rPr>
          <w:rFonts w:ascii="Arial" w:hAnsi="Arial" w:cs="Arial"/>
          <w:b/>
          <w:u w:val="single"/>
        </w:rPr>
        <w:t xml:space="preserve"> und </w:t>
      </w:r>
      <w:r w:rsidR="00CD2AD5" w:rsidRPr="00D617C1">
        <w:rPr>
          <w:rFonts w:ascii="Arial" w:hAnsi="Arial" w:cs="Arial"/>
          <w:b/>
          <w:u w:val="single"/>
        </w:rPr>
        <w:t>Haftung:</w:t>
      </w:r>
    </w:p>
    <w:p w:rsidR="00CD2AD5" w:rsidRPr="00D617C1" w:rsidRDefault="00CD2AD5" w:rsidP="00D617C1">
      <w:pPr>
        <w:pStyle w:val="KeinLeerraum"/>
        <w:spacing w:line="360" w:lineRule="auto"/>
        <w:jc w:val="both"/>
        <w:rPr>
          <w:rFonts w:ascii="Arial" w:hAnsi="Arial" w:cs="Arial"/>
        </w:rPr>
      </w:pPr>
    </w:p>
    <w:p w:rsidR="00CD2AD5" w:rsidRPr="00D617C1" w:rsidRDefault="00CD2AD5" w:rsidP="00D617C1">
      <w:pPr>
        <w:pStyle w:val="KeinLeerraum"/>
        <w:spacing w:line="360" w:lineRule="auto"/>
        <w:jc w:val="both"/>
        <w:rPr>
          <w:rFonts w:ascii="Arial" w:hAnsi="Arial" w:cs="Arial"/>
        </w:rPr>
      </w:pPr>
      <w:r w:rsidRPr="00D617C1">
        <w:rPr>
          <w:rFonts w:ascii="Arial" w:hAnsi="Arial" w:cs="Arial"/>
        </w:rPr>
        <w:t xml:space="preserve">Achten Sie darauf, </w:t>
      </w:r>
      <w:r w:rsidR="009954D3" w:rsidRPr="00D617C1">
        <w:rPr>
          <w:rFonts w:ascii="Arial" w:hAnsi="Arial" w:cs="Arial"/>
        </w:rPr>
        <w:t>dass</w:t>
      </w:r>
      <w:r w:rsidRPr="00D617C1">
        <w:rPr>
          <w:rFonts w:ascii="Arial" w:hAnsi="Arial" w:cs="Arial"/>
        </w:rPr>
        <w:t xml:space="preserve"> Sie für fremde, falsch eingesetzte Produkte oder eine unzureichende Planung </w:t>
      </w:r>
      <w:r w:rsidR="009954D3" w:rsidRPr="00D617C1">
        <w:rPr>
          <w:rFonts w:ascii="Arial" w:hAnsi="Arial" w:cs="Arial"/>
        </w:rPr>
        <w:t xml:space="preserve">keine </w:t>
      </w:r>
      <w:r w:rsidRPr="00D617C1">
        <w:rPr>
          <w:rFonts w:ascii="Arial" w:hAnsi="Arial" w:cs="Arial"/>
        </w:rPr>
        <w:t xml:space="preserve">Verantwortung übernehmen </w:t>
      </w:r>
      <w:r w:rsidR="009954D3" w:rsidRPr="00D617C1">
        <w:rPr>
          <w:rFonts w:ascii="Arial" w:hAnsi="Arial" w:cs="Arial"/>
        </w:rPr>
        <w:t>müssen</w:t>
      </w:r>
      <w:r w:rsidR="00F774FB" w:rsidRPr="00D617C1">
        <w:rPr>
          <w:rFonts w:ascii="Arial" w:hAnsi="Arial" w:cs="Arial"/>
        </w:rPr>
        <w:t xml:space="preserve">. Hinterfragen Sie die technischen Vorgaben und suchen Sie Anschlussmöglichkeiten </w:t>
      </w:r>
      <w:r w:rsidR="009954D3" w:rsidRPr="00D617C1">
        <w:rPr>
          <w:rFonts w:ascii="Arial" w:hAnsi="Arial" w:cs="Arial"/>
        </w:rPr>
        <w:t xml:space="preserve">und Produkte </w:t>
      </w:r>
      <w:r w:rsidR="00F774FB" w:rsidRPr="00D617C1">
        <w:rPr>
          <w:rFonts w:ascii="Arial" w:hAnsi="Arial" w:cs="Arial"/>
        </w:rPr>
        <w:t>die sich nicht wesentlic</w:t>
      </w:r>
      <w:r w:rsidR="009954D3" w:rsidRPr="00D617C1">
        <w:rPr>
          <w:rFonts w:ascii="Arial" w:hAnsi="Arial" w:cs="Arial"/>
        </w:rPr>
        <w:t>h von Ihren üblichen technisch bewährten</w:t>
      </w:r>
      <w:r w:rsidR="00F774FB" w:rsidRPr="00D617C1">
        <w:rPr>
          <w:rFonts w:ascii="Arial" w:hAnsi="Arial" w:cs="Arial"/>
        </w:rPr>
        <w:t xml:space="preserve"> Lösungen unterscheiden.</w:t>
      </w:r>
    </w:p>
    <w:p w:rsidR="00F774FB" w:rsidRPr="00D617C1" w:rsidRDefault="00F774FB" w:rsidP="00D617C1">
      <w:pPr>
        <w:pStyle w:val="KeinLeerraum"/>
        <w:spacing w:line="360" w:lineRule="auto"/>
        <w:jc w:val="both"/>
        <w:rPr>
          <w:rFonts w:ascii="Arial" w:hAnsi="Arial" w:cs="Arial"/>
        </w:rPr>
      </w:pPr>
    </w:p>
    <w:p w:rsidR="00E47328" w:rsidRPr="00D617C1" w:rsidRDefault="00E47328" w:rsidP="00D617C1">
      <w:pPr>
        <w:pStyle w:val="KeinLeerraum"/>
        <w:spacing w:line="360" w:lineRule="auto"/>
        <w:jc w:val="both"/>
        <w:rPr>
          <w:rFonts w:ascii="Arial" w:hAnsi="Arial" w:cs="Arial"/>
        </w:rPr>
      </w:pPr>
    </w:p>
    <w:p w:rsidR="00E47328" w:rsidRPr="00D617C1" w:rsidRDefault="00E47328" w:rsidP="00D617C1">
      <w:pPr>
        <w:pStyle w:val="KeinLeerraum"/>
        <w:spacing w:line="360" w:lineRule="auto"/>
        <w:jc w:val="both"/>
        <w:rPr>
          <w:rFonts w:ascii="Arial" w:hAnsi="Arial" w:cs="Arial"/>
        </w:rPr>
      </w:pPr>
    </w:p>
    <w:p w:rsidR="00E47328" w:rsidRPr="00D617C1" w:rsidRDefault="00E47328" w:rsidP="00D617C1">
      <w:pPr>
        <w:pStyle w:val="KeinLeerraum"/>
        <w:spacing w:line="360" w:lineRule="auto"/>
        <w:jc w:val="center"/>
        <w:rPr>
          <w:rFonts w:ascii="Arial" w:hAnsi="Arial" w:cs="Arial"/>
        </w:rPr>
      </w:pPr>
      <w:r w:rsidRPr="00D617C1">
        <w:rPr>
          <w:rFonts w:ascii="Arial" w:hAnsi="Arial" w:cs="Arial"/>
          <w:noProof/>
          <w:lang w:eastAsia="de-DE"/>
        </w:rPr>
        <w:lastRenderedPageBreak/>
        <w:drawing>
          <wp:inline distT="0" distB="0" distL="0" distR="0">
            <wp:extent cx="2560320" cy="2011680"/>
            <wp:effectExtent l="0" t="0" r="0" b="7620"/>
            <wp:docPr id="10" name="Grafik 10" descr="Glasgeländer&amp;Abdichtung das unterschätzte Ausführugsdetail - bearbei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lasgeländer&amp;Abdichtung das unterschätzte Ausführugsdetail - bearbeite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0320" cy="2011680"/>
                    </a:xfrm>
                    <a:prstGeom prst="rect">
                      <a:avLst/>
                    </a:prstGeom>
                    <a:noFill/>
                    <a:ln>
                      <a:noFill/>
                    </a:ln>
                  </pic:spPr>
                </pic:pic>
              </a:graphicData>
            </a:graphic>
          </wp:inline>
        </w:drawing>
      </w:r>
      <w:r w:rsidRPr="00D617C1">
        <w:rPr>
          <w:rFonts w:ascii="Arial" w:hAnsi="Arial" w:cs="Arial"/>
        </w:rPr>
        <w:t xml:space="preserve"> </w:t>
      </w:r>
      <w:r w:rsidRPr="00D617C1">
        <w:rPr>
          <w:rFonts w:ascii="Arial" w:hAnsi="Arial" w:cs="Arial"/>
          <w:noProof/>
          <w:lang w:eastAsia="de-DE"/>
        </w:rPr>
        <w:drawing>
          <wp:inline distT="0" distB="0" distL="0" distR="0" wp14:anchorId="542411D4" wp14:editId="06CCCC28">
            <wp:extent cx="2657475" cy="2064717"/>
            <wp:effectExtent l="0" t="0" r="0" b="0"/>
            <wp:docPr id="6" name="Grafik 6" descr="C:\Users\fnsr\AppData\Local\Microsoft\Windows\INetCache\Content.Word\Eine der vielen Terrasse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fnsr\AppData\Local\Microsoft\Windows\INetCache\Content.Word\Eine der vielen Terrassen.tif"/>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 r="3491"/>
                    <a:stretch/>
                  </pic:blipFill>
                  <pic:spPr bwMode="auto">
                    <a:xfrm>
                      <a:off x="0" y="0"/>
                      <a:ext cx="2666983" cy="2072104"/>
                    </a:xfrm>
                    <a:prstGeom prst="rect">
                      <a:avLst/>
                    </a:prstGeom>
                    <a:noFill/>
                    <a:ln>
                      <a:noFill/>
                    </a:ln>
                    <a:extLst>
                      <a:ext uri="{53640926-AAD7-44D8-BBD7-CCE9431645EC}">
                        <a14:shadowObscured xmlns:a14="http://schemas.microsoft.com/office/drawing/2010/main"/>
                      </a:ext>
                    </a:extLst>
                  </pic:spPr>
                </pic:pic>
              </a:graphicData>
            </a:graphic>
          </wp:inline>
        </w:drawing>
      </w:r>
    </w:p>
    <w:p w:rsidR="00E47328" w:rsidRPr="00D617C1" w:rsidRDefault="00E47328" w:rsidP="00D617C1">
      <w:pPr>
        <w:pStyle w:val="KeinLeerraum"/>
        <w:spacing w:line="360" w:lineRule="auto"/>
        <w:jc w:val="center"/>
        <w:rPr>
          <w:rFonts w:ascii="Arial" w:hAnsi="Arial" w:cs="Arial"/>
        </w:rPr>
      </w:pPr>
    </w:p>
    <w:p w:rsidR="00E47328" w:rsidRPr="00D617C1" w:rsidRDefault="00E47328" w:rsidP="00D617C1">
      <w:pPr>
        <w:pStyle w:val="KeinLeerraum"/>
        <w:spacing w:line="360" w:lineRule="auto"/>
        <w:jc w:val="center"/>
        <w:rPr>
          <w:rFonts w:ascii="Arial" w:hAnsi="Arial" w:cs="Arial"/>
        </w:rPr>
      </w:pPr>
    </w:p>
    <w:p w:rsidR="00E47328" w:rsidRPr="00D617C1" w:rsidRDefault="00E47328" w:rsidP="00D617C1">
      <w:pPr>
        <w:pStyle w:val="KeinLeerraum"/>
        <w:spacing w:line="360" w:lineRule="auto"/>
        <w:jc w:val="center"/>
        <w:rPr>
          <w:rFonts w:ascii="Arial" w:hAnsi="Arial" w:cs="Arial"/>
          <w:noProof/>
          <w:lang w:eastAsia="de-DE"/>
        </w:rPr>
      </w:pPr>
      <w:r w:rsidRPr="00D617C1">
        <w:rPr>
          <w:rFonts w:ascii="Arial" w:hAnsi="Arial" w:cs="Arial"/>
          <w:noProof/>
          <w:lang w:eastAsia="de-DE"/>
        </w:rPr>
        <w:drawing>
          <wp:inline distT="0" distB="0" distL="0" distR="0">
            <wp:extent cx="1828800" cy="1371600"/>
            <wp:effectExtent l="0" t="0" r="0" b="0"/>
            <wp:docPr id="9" name="Grafik 9" descr="20160928_085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160928_08524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inline>
        </w:drawing>
      </w:r>
      <w:r w:rsidRPr="00D617C1">
        <w:rPr>
          <w:rFonts w:ascii="Arial" w:hAnsi="Arial" w:cs="Arial"/>
        </w:rPr>
        <w:t xml:space="preserve">   </w:t>
      </w:r>
      <w:r w:rsidRPr="00D617C1">
        <w:rPr>
          <w:rFonts w:ascii="Arial" w:hAnsi="Arial" w:cs="Arial"/>
          <w:noProof/>
          <w:lang w:eastAsia="de-DE"/>
        </w:rPr>
        <w:drawing>
          <wp:inline distT="0" distB="0" distL="0" distR="0" wp14:anchorId="79C0E1B6" wp14:editId="779FF262">
            <wp:extent cx="1821600" cy="1368000"/>
            <wp:effectExtent l="0" t="0" r="7620" b="3810"/>
            <wp:docPr id="7" name="Grafik 7" descr="S:\D_Abteilungen\Sekretariat GB-Geschäftsleitung\01_GESCHÄFTSLEITUNG\2_BERNHARD\13_Presseartikel_Interviews\spenglerzeitung\2021\1_mit Fin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D_Abteilungen\Sekretariat GB-Geschäftsleitung\01_GESCHÄFTSLEITUNG\2_BERNHARD\13_Presseartikel_Interviews\spenglerzeitung\2021\1_mit Finger.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21600" cy="1368000"/>
                    </a:xfrm>
                    <a:prstGeom prst="rect">
                      <a:avLst/>
                    </a:prstGeom>
                    <a:noFill/>
                    <a:ln>
                      <a:noFill/>
                    </a:ln>
                  </pic:spPr>
                </pic:pic>
              </a:graphicData>
            </a:graphic>
          </wp:inline>
        </w:drawing>
      </w:r>
      <w:r w:rsidRPr="00D617C1">
        <w:rPr>
          <w:rFonts w:ascii="Arial" w:hAnsi="Arial" w:cs="Arial"/>
        </w:rPr>
        <w:t xml:space="preserve">  </w:t>
      </w:r>
      <w:r w:rsidRPr="00D617C1">
        <w:rPr>
          <w:rFonts w:ascii="Arial" w:hAnsi="Arial" w:cs="Arial"/>
          <w:noProof/>
          <w:lang w:eastAsia="de-DE"/>
        </w:rPr>
        <w:t xml:space="preserve"> </w:t>
      </w:r>
      <w:r w:rsidRPr="00D617C1">
        <w:rPr>
          <w:rFonts w:ascii="Arial" w:hAnsi="Arial" w:cs="Arial"/>
          <w:noProof/>
          <w:lang w:eastAsia="de-DE"/>
        </w:rPr>
        <w:drawing>
          <wp:inline distT="0" distB="0" distL="0" distR="0" wp14:anchorId="4E228FC3" wp14:editId="1EF216EA">
            <wp:extent cx="1821600" cy="1368000"/>
            <wp:effectExtent l="0" t="0" r="7620" b="3810"/>
            <wp:docPr id="8" name="Grafik 8" descr="S:\D_Abteilungen\Sekretariat GB-Geschäftsleitung\01_GESCHÄFTSLEITUNG\2_BERNHARD\13_Presseartikel_Interviews\spenglerzeitung\2021\Glasbru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D_Abteilungen\Sekretariat GB-Geschäftsleitung\01_GESCHÄFTSLEITUNG\2_BERNHARD\13_Presseartikel_Interviews\spenglerzeitung\2021\Glasbruch.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1600" cy="1368000"/>
                    </a:xfrm>
                    <a:prstGeom prst="rect">
                      <a:avLst/>
                    </a:prstGeom>
                    <a:noFill/>
                    <a:ln>
                      <a:noFill/>
                    </a:ln>
                  </pic:spPr>
                </pic:pic>
              </a:graphicData>
            </a:graphic>
          </wp:inline>
        </w:drawing>
      </w:r>
    </w:p>
    <w:p w:rsidR="00D617C1" w:rsidRDefault="00D617C1" w:rsidP="00D617C1">
      <w:pPr>
        <w:pStyle w:val="KeinLeerraum"/>
        <w:spacing w:line="360" w:lineRule="auto"/>
        <w:rPr>
          <w:rFonts w:ascii="Arial" w:hAnsi="Arial" w:cs="Arial"/>
        </w:rPr>
      </w:pPr>
    </w:p>
    <w:p w:rsidR="007B7BBE" w:rsidRPr="00D617C1" w:rsidRDefault="003C6035" w:rsidP="007B7BBE">
      <w:pPr>
        <w:pStyle w:val="KeinLeerraum"/>
        <w:spacing w:line="360" w:lineRule="auto"/>
        <w:jc w:val="both"/>
        <w:rPr>
          <w:rFonts w:ascii="Arial" w:hAnsi="Arial" w:cs="Arial"/>
        </w:rPr>
      </w:pPr>
      <w:r>
        <w:rPr>
          <w:rFonts w:ascii="Arial" w:hAnsi="Arial" w:cs="Arial"/>
        </w:rPr>
        <w:t>5.433</w:t>
      </w:r>
      <w:r w:rsidR="007B7BBE">
        <w:rPr>
          <w:rFonts w:ascii="Arial" w:hAnsi="Arial" w:cs="Arial"/>
        </w:rPr>
        <w:t xml:space="preserve"> Zeichen</w:t>
      </w:r>
      <w:r>
        <w:rPr>
          <w:rFonts w:ascii="Arial" w:hAnsi="Arial" w:cs="Arial"/>
        </w:rPr>
        <w:t xml:space="preserve"> mit Leerzeichen</w:t>
      </w:r>
    </w:p>
    <w:p w:rsidR="00D617C1" w:rsidRDefault="00D617C1" w:rsidP="00D617C1">
      <w:pPr>
        <w:pStyle w:val="KeinLeerraum"/>
        <w:spacing w:line="360" w:lineRule="auto"/>
        <w:rPr>
          <w:rFonts w:ascii="Arial" w:hAnsi="Arial" w:cs="Arial"/>
          <w:sz w:val="20"/>
          <w:szCs w:val="20"/>
        </w:rPr>
      </w:pPr>
    </w:p>
    <w:p w:rsidR="00D617C1" w:rsidRPr="00240FC3" w:rsidRDefault="00D617C1" w:rsidP="00D617C1">
      <w:pPr>
        <w:pStyle w:val="KeinLeerraum"/>
        <w:spacing w:line="360" w:lineRule="auto"/>
        <w:rPr>
          <w:rFonts w:ascii="Arial" w:hAnsi="Arial" w:cs="Arial"/>
          <w:b/>
        </w:rPr>
      </w:pPr>
      <w:r w:rsidRPr="00240FC3">
        <w:rPr>
          <w:rFonts w:ascii="Arial" w:hAnsi="Arial" w:cs="Arial"/>
          <w:b/>
        </w:rPr>
        <w:t>Rückfragen an:</w:t>
      </w:r>
    </w:p>
    <w:p w:rsidR="00D617C1" w:rsidRPr="00B64433" w:rsidRDefault="00D617C1" w:rsidP="00D617C1">
      <w:pPr>
        <w:spacing w:after="12" w:line="360" w:lineRule="auto"/>
        <w:rPr>
          <w:rFonts w:cs="Arial"/>
          <w:sz w:val="22"/>
        </w:rPr>
      </w:pPr>
      <w:r w:rsidRPr="00B64433">
        <w:rPr>
          <w:rFonts w:cs="Arial"/>
          <w:sz w:val="22"/>
        </w:rPr>
        <w:t>Glas Marte GmbH</w:t>
      </w:r>
    </w:p>
    <w:p w:rsidR="00D617C1" w:rsidRPr="00B64433" w:rsidRDefault="00D617C1" w:rsidP="00D617C1">
      <w:pPr>
        <w:spacing w:after="12" w:line="360" w:lineRule="auto"/>
        <w:rPr>
          <w:rFonts w:cs="Arial"/>
          <w:sz w:val="22"/>
        </w:rPr>
      </w:pPr>
      <w:r w:rsidRPr="00B64433">
        <w:rPr>
          <w:rFonts w:cs="Arial"/>
          <w:sz w:val="22"/>
        </w:rPr>
        <w:t>Gilbert Wallner</w:t>
      </w:r>
    </w:p>
    <w:p w:rsidR="00D617C1" w:rsidRPr="00B64433" w:rsidRDefault="00D617C1" w:rsidP="00D617C1">
      <w:pPr>
        <w:spacing w:after="12" w:line="360" w:lineRule="auto"/>
        <w:rPr>
          <w:rFonts w:cs="Arial"/>
          <w:sz w:val="22"/>
        </w:rPr>
      </w:pPr>
      <w:proofErr w:type="spellStart"/>
      <w:r w:rsidRPr="00B64433">
        <w:rPr>
          <w:rFonts w:cs="Arial"/>
          <w:sz w:val="22"/>
        </w:rPr>
        <w:t>Brachsenweg</w:t>
      </w:r>
      <w:proofErr w:type="spellEnd"/>
      <w:r w:rsidRPr="00B64433">
        <w:rPr>
          <w:rFonts w:cs="Arial"/>
          <w:sz w:val="22"/>
        </w:rPr>
        <w:t xml:space="preserve"> 39</w:t>
      </w:r>
    </w:p>
    <w:p w:rsidR="00D617C1" w:rsidRPr="00B64433" w:rsidRDefault="00D617C1" w:rsidP="00D617C1">
      <w:pPr>
        <w:spacing w:after="12" w:line="360" w:lineRule="auto"/>
        <w:rPr>
          <w:rFonts w:cs="Arial"/>
          <w:sz w:val="22"/>
        </w:rPr>
      </w:pPr>
      <w:r w:rsidRPr="00B64433">
        <w:rPr>
          <w:rFonts w:cs="Arial"/>
          <w:sz w:val="22"/>
        </w:rPr>
        <w:t>A-6900 Bregenz</w:t>
      </w:r>
    </w:p>
    <w:p w:rsidR="00D617C1" w:rsidRPr="00B64433" w:rsidRDefault="00D617C1" w:rsidP="00D617C1">
      <w:pPr>
        <w:spacing w:after="12" w:line="360" w:lineRule="auto"/>
        <w:rPr>
          <w:rFonts w:cs="Arial"/>
          <w:sz w:val="22"/>
        </w:rPr>
      </w:pPr>
      <w:r w:rsidRPr="00B64433">
        <w:rPr>
          <w:rFonts w:cs="Arial"/>
          <w:sz w:val="22"/>
        </w:rPr>
        <w:t>Tel.: +43 (0)5574 6722 0</w:t>
      </w:r>
    </w:p>
    <w:p w:rsidR="00D617C1" w:rsidRPr="00B64433" w:rsidRDefault="00D617C1" w:rsidP="00D617C1">
      <w:pPr>
        <w:spacing w:after="12" w:line="360" w:lineRule="auto"/>
        <w:rPr>
          <w:rFonts w:cs="Arial"/>
          <w:sz w:val="22"/>
        </w:rPr>
      </w:pPr>
      <w:r w:rsidRPr="00B64433">
        <w:rPr>
          <w:rFonts w:cs="Arial"/>
          <w:sz w:val="22"/>
        </w:rPr>
        <w:t>E-Mail: gilbert.wallner@glasmarte.at</w:t>
      </w:r>
    </w:p>
    <w:p w:rsidR="00D617C1" w:rsidRPr="00240FC3" w:rsidRDefault="00D617C1" w:rsidP="00D617C1">
      <w:pPr>
        <w:spacing w:after="12" w:line="360" w:lineRule="auto"/>
        <w:rPr>
          <w:rFonts w:cs="Arial"/>
          <w:sz w:val="22"/>
        </w:rPr>
      </w:pPr>
      <w:r w:rsidRPr="00B64433">
        <w:rPr>
          <w:rFonts w:cs="Arial"/>
          <w:sz w:val="22"/>
        </w:rPr>
        <w:t>glasmarte.at</w:t>
      </w:r>
    </w:p>
    <w:p w:rsidR="00D617C1" w:rsidRPr="00D617C1" w:rsidRDefault="00D617C1" w:rsidP="00D617C1">
      <w:pPr>
        <w:pStyle w:val="KeinLeerraum"/>
        <w:spacing w:line="360" w:lineRule="auto"/>
        <w:jc w:val="both"/>
        <w:rPr>
          <w:rFonts w:ascii="Arial" w:hAnsi="Arial" w:cs="Arial"/>
        </w:rPr>
      </w:pPr>
    </w:p>
    <w:sectPr w:rsidR="00D617C1" w:rsidRPr="00D617C1">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A02" w:rsidRDefault="00727A02" w:rsidP="00727A02">
      <w:r>
        <w:separator/>
      </w:r>
    </w:p>
  </w:endnote>
  <w:endnote w:type="continuationSeparator" w:id="0">
    <w:p w:rsidR="00727A02" w:rsidRDefault="00727A02" w:rsidP="00727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A02" w:rsidRDefault="00727A02" w:rsidP="00727A02">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A02" w:rsidRDefault="00727A02" w:rsidP="00727A02">
      <w:r>
        <w:separator/>
      </w:r>
    </w:p>
  </w:footnote>
  <w:footnote w:type="continuationSeparator" w:id="0">
    <w:p w:rsidR="00727A02" w:rsidRDefault="00727A02" w:rsidP="00727A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0727D"/>
    <w:multiLevelType w:val="hybridMultilevel"/>
    <w:tmpl w:val="ED962E68"/>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 w15:restartNumberingAfterBreak="0">
    <w:nsid w:val="462259F1"/>
    <w:multiLevelType w:val="hybridMultilevel"/>
    <w:tmpl w:val="443C31D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015"/>
    <w:rsid w:val="00081D96"/>
    <w:rsid w:val="00182E32"/>
    <w:rsid w:val="002050FF"/>
    <w:rsid w:val="003C6035"/>
    <w:rsid w:val="0042755A"/>
    <w:rsid w:val="00464755"/>
    <w:rsid w:val="00485DC2"/>
    <w:rsid w:val="00526082"/>
    <w:rsid w:val="005C09E8"/>
    <w:rsid w:val="00617955"/>
    <w:rsid w:val="00685486"/>
    <w:rsid w:val="006B260D"/>
    <w:rsid w:val="007002C2"/>
    <w:rsid w:val="00727A02"/>
    <w:rsid w:val="00777E8B"/>
    <w:rsid w:val="00780CE5"/>
    <w:rsid w:val="007A0A31"/>
    <w:rsid w:val="007B7BBE"/>
    <w:rsid w:val="007F0864"/>
    <w:rsid w:val="00960846"/>
    <w:rsid w:val="009642CC"/>
    <w:rsid w:val="009954D3"/>
    <w:rsid w:val="00A048D4"/>
    <w:rsid w:val="00A55015"/>
    <w:rsid w:val="00A845A0"/>
    <w:rsid w:val="00AA1167"/>
    <w:rsid w:val="00B17308"/>
    <w:rsid w:val="00CA38CA"/>
    <w:rsid w:val="00CA4667"/>
    <w:rsid w:val="00CD2AD5"/>
    <w:rsid w:val="00CE0A9D"/>
    <w:rsid w:val="00D617C1"/>
    <w:rsid w:val="00E47328"/>
    <w:rsid w:val="00E80482"/>
    <w:rsid w:val="00EF637F"/>
    <w:rsid w:val="00F449E8"/>
    <w:rsid w:val="00F72224"/>
    <w:rsid w:val="00F774FB"/>
    <w:rsid w:val="00FD24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A2E91"/>
  <w15:chartTrackingRefBased/>
  <w15:docId w15:val="{6F22AF6F-4F9F-44DB-AB43-53590ABDA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 Glas Marte"/>
    <w:next w:val="KeinLeerraum"/>
    <w:qFormat/>
    <w:rsid w:val="007A0A31"/>
    <w:pPr>
      <w:spacing w:after="0" w:line="240" w:lineRule="auto"/>
    </w:pPr>
    <w:rPr>
      <w:rFonts w:ascii="Arial" w:hAnsi="Arial"/>
      <w:sz w:val="20"/>
    </w:rPr>
  </w:style>
  <w:style w:type="paragraph" w:styleId="berschrift1">
    <w:name w:val="heading 1"/>
    <w:basedOn w:val="Standard"/>
    <w:next w:val="Standard"/>
    <w:link w:val="berschrift1Zchn"/>
    <w:uiPriority w:val="9"/>
    <w:qFormat/>
    <w:rsid w:val="00A845A0"/>
    <w:pPr>
      <w:keepNext/>
      <w:keepLines/>
      <w:outlineLvl w:val="0"/>
    </w:pPr>
    <w:rPr>
      <w:rFonts w:eastAsiaTheme="majorEastAsia"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845A0"/>
    <w:pPr>
      <w:keepNext/>
      <w:keepLines/>
      <w:outlineLvl w:val="1"/>
    </w:pPr>
    <w:rPr>
      <w:rFonts w:eastAsiaTheme="majorEastAsia"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845A0"/>
    <w:pPr>
      <w:keepNext/>
      <w:keepLines/>
      <w:outlineLvl w:val="2"/>
    </w:pPr>
    <w:rPr>
      <w:rFonts w:eastAsiaTheme="majorEastAsia" w:cstheme="majorBidi"/>
      <w:color w:val="2E74B5" w:themeColor="accent1" w:themeShade="BF"/>
      <w:sz w:val="24"/>
      <w:szCs w:val="24"/>
    </w:rPr>
  </w:style>
  <w:style w:type="paragraph" w:styleId="berschrift4">
    <w:name w:val="heading 4"/>
    <w:basedOn w:val="Standard"/>
    <w:next w:val="Standard"/>
    <w:link w:val="berschrift4Zchn"/>
    <w:uiPriority w:val="9"/>
    <w:unhideWhenUsed/>
    <w:qFormat/>
    <w:rsid w:val="00A845A0"/>
    <w:pPr>
      <w:keepNext/>
      <w:keepLines/>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unhideWhenUsed/>
    <w:rsid w:val="007A0A31"/>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45A0"/>
    <w:rPr>
      <w:rFonts w:ascii="Arial" w:eastAsiaTheme="majorEastAsia" w:hAnsi="Arial" w:cstheme="majorBidi"/>
      <w:color w:val="2E74B5" w:themeColor="accent1" w:themeShade="BF"/>
      <w:sz w:val="32"/>
      <w:szCs w:val="32"/>
    </w:rPr>
  </w:style>
  <w:style w:type="paragraph" w:styleId="KeinLeerraum">
    <w:name w:val="No Spacing"/>
    <w:uiPriority w:val="1"/>
    <w:rsid w:val="007A0A31"/>
    <w:pPr>
      <w:spacing w:after="0" w:line="240" w:lineRule="auto"/>
    </w:pPr>
  </w:style>
  <w:style w:type="character" w:customStyle="1" w:styleId="berschrift2Zchn">
    <w:name w:val="Überschrift 2 Zchn"/>
    <w:basedOn w:val="Absatz-Standardschriftart"/>
    <w:link w:val="berschrift2"/>
    <w:uiPriority w:val="9"/>
    <w:rsid w:val="00A845A0"/>
    <w:rPr>
      <w:rFonts w:ascii="Arial" w:eastAsiaTheme="majorEastAsia" w:hAnsi="Arial"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A845A0"/>
    <w:rPr>
      <w:rFonts w:ascii="Arial" w:eastAsiaTheme="majorEastAsia" w:hAnsi="Arial" w:cstheme="majorBidi"/>
      <w:color w:val="2E74B5" w:themeColor="accent1" w:themeShade="BF"/>
      <w:sz w:val="24"/>
      <w:szCs w:val="24"/>
    </w:rPr>
  </w:style>
  <w:style w:type="character" w:customStyle="1" w:styleId="berschrift4Zchn">
    <w:name w:val="Überschrift 4 Zchn"/>
    <w:basedOn w:val="Absatz-Standardschriftart"/>
    <w:link w:val="berschrift4"/>
    <w:uiPriority w:val="9"/>
    <w:rsid w:val="00A845A0"/>
    <w:rPr>
      <w:rFonts w:ascii="Arial" w:eastAsiaTheme="majorEastAsia" w:hAnsi="Arial" w:cstheme="majorBidi"/>
      <w:i/>
      <w:iCs/>
      <w:color w:val="2E74B5" w:themeColor="accent1" w:themeShade="BF"/>
      <w:sz w:val="20"/>
    </w:rPr>
  </w:style>
  <w:style w:type="character" w:customStyle="1" w:styleId="berschrift5Zchn">
    <w:name w:val="Überschrift 5 Zchn"/>
    <w:basedOn w:val="Absatz-Standardschriftart"/>
    <w:link w:val="berschrift5"/>
    <w:uiPriority w:val="9"/>
    <w:rsid w:val="007A0A31"/>
    <w:rPr>
      <w:rFonts w:asciiTheme="majorHAnsi" w:eastAsiaTheme="majorEastAsia" w:hAnsiTheme="majorHAnsi" w:cstheme="majorBidi"/>
      <w:color w:val="2E74B5" w:themeColor="accent1" w:themeShade="BF"/>
      <w:sz w:val="20"/>
    </w:rPr>
  </w:style>
  <w:style w:type="paragraph" w:styleId="Titel">
    <w:name w:val="Title"/>
    <w:basedOn w:val="Standard"/>
    <w:next w:val="Standard"/>
    <w:link w:val="TitelZchn"/>
    <w:uiPriority w:val="10"/>
    <w:qFormat/>
    <w:rsid w:val="007A0A31"/>
    <w:pPr>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7A0A31"/>
    <w:rPr>
      <w:rFonts w:ascii="Arial" w:eastAsiaTheme="majorEastAsia" w:hAnsi="Arial" w:cstheme="majorBidi"/>
      <w:spacing w:val="-10"/>
      <w:kern w:val="28"/>
      <w:sz w:val="56"/>
      <w:szCs w:val="56"/>
    </w:rPr>
  </w:style>
  <w:style w:type="paragraph" w:styleId="Untertitel">
    <w:name w:val="Subtitle"/>
    <w:basedOn w:val="Standard"/>
    <w:next w:val="Standard"/>
    <w:link w:val="UntertitelZchn"/>
    <w:uiPriority w:val="11"/>
    <w:qFormat/>
    <w:rsid w:val="007A0A31"/>
    <w:pPr>
      <w:numPr>
        <w:ilvl w:val="1"/>
      </w:numPr>
      <w:spacing w:after="160"/>
    </w:pPr>
    <w:rPr>
      <w:rFonts w:eastAsiaTheme="minorEastAsia"/>
      <w:color w:val="5A5A5A" w:themeColor="text1" w:themeTint="A5"/>
      <w:spacing w:val="15"/>
      <w:sz w:val="22"/>
    </w:rPr>
  </w:style>
  <w:style w:type="character" w:customStyle="1" w:styleId="UntertitelZchn">
    <w:name w:val="Untertitel Zchn"/>
    <w:basedOn w:val="Absatz-Standardschriftart"/>
    <w:link w:val="Untertitel"/>
    <w:uiPriority w:val="11"/>
    <w:rsid w:val="007A0A31"/>
    <w:rPr>
      <w:rFonts w:ascii="Arial" w:eastAsiaTheme="minorEastAsia" w:hAnsi="Arial"/>
      <w:color w:val="5A5A5A" w:themeColor="text1" w:themeTint="A5"/>
      <w:spacing w:val="15"/>
    </w:rPr>
  </w:style>
  <w:style w:type="character" w:styleId="SchwacheHervorhebung">
    <w:name w:val="Subtle Emphasis"/>
    <w:basedOn w:val="Absatz-Standardschriftart"/>
    <w:uiPriority w:val="19"/>
    <w:qFormat/>
    <w:rsid w:val="007A0A31"/>
    <w:rPr>
      <w:rFonts w:ascii="Arial" w:hAnsi="Arial"/>
      <w:i/>
      <w:iCs/>
      <w:color w:val="404040" w:themeColor="text1" w:themeTint="BF"/>
    </w:rPr>
  </w:style>
  <w:style w:type="character" w:styleId="Hervorhebung">
    <w:name w:val="Emphasis"/>
    <w:basedOn w:val="Absatz-Standardschriftart"/>
    <w:uiPriority w:val="20"/>
    <w:qFormat/>
    <w:rsid w:val="007A0A31"/>
    <w:rPr>
      <w:rFonts w:ascii="Arial" w:hAnsi="Arial"/>
      <w:i/>
      <w:iCs/>
    </w:rPr>
  </w:style>
  <w:style w:type="character" w:styleId="IntensiveHervorhebung">
    <w:name w:val="Intense Emphasis"/>
    <w:basedOn w:val="Absatz-Standardschriftart"/>
    <w:uiPriority w:val="21"/>
    <w:qFormat/>
    <w:rsid w:val="007A0A31"/>
    <w:rPr>
      <w:rFonts w:ascii="Arial" w:hAnsi="Arial"/>
      <w:i/>
      <w:iCs/>
      <w:color w:val="5B9BD5" w:themeColor="accent1"/>
    </w:rPr>
  </w:style>
  <w:style w:type="character" w:styleId="Fett">
    <w:name w:val="Strong"/>
    <w:basedOn w:val="Absatz-Standardschriftart"/>
    <w:uiPriority w:val="22"/>
    <w:qFormat/>
    <w:rsid w:val="007A0A31"/>
    <w:rPr>
      <w:rFonts w:ascii="Arial" w:hAnsi="Arial"/>
      <w:b/>
      <w:bCs/>
    </w:rPr>
  </w:style>
  <w:style w:type="paragraph" w:styleId="Zitat">
    <w:name w:val="Quote"/>
    <w:basedOn w:val="Standard"/>
    <w:next w:val="Standard"/>
    <w:link w:val="ZitatZchn"/>
    <w:uiPriority w:val="29"/>
    <w:qFormat/>
    <w:rsid w:val="007A0A31"/>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A0A31"/>
    <w:rPr>
      <w:rFonts w:ascii="Arial" w:hAnsi="Arial"/>
      <w:i/>
      <w:iCs/>
      <w:color w:val="404040" w:themeColor="text1" w:themeTint="BF"/>
      <w:sz w:val="20"/>
    </w:rPr>
  </w:style>
  <w:style w:type="character" w:styleId="SchwacherVerweis">
    <w:name w:val="Subtle Reference"/>
    <w:basedOn w:val="Absatz-Standardschriftart"/>
    <w:uiPriority w:val="31"/>
    <w:qFormat/>
    <w:rsid w:val="007A0A31"/>
    <w:rPr>
      <w:rFonts w:ascii="Arial" w:hAnsi="Arial"/>
      <w:smallCaps/>
      <w:color w:val="5A5A5A" w:themeColor="text1" w:themeTint="A5"/>
    </w:rPr>
  </w:style>
  <w:style w:type="character" w:styleId="IntensiverVerweis">
    <w:name w:val="Intense Reference"/>
    <w:basedOn w:val="Absatz-Standardschriftart"/>
    <w:uiPriority w:val="32"/>
    <w:qFormat/>
    <w:rsid w:val="007A0A31"/>
    <w:rPr>
      <w:rFonts w:ascii="Arial" w:hAnsi="Arial"/>
      <w:b/>
      <w:bCs/>
      <w:smallCaps/>
      <w:color w:val="5B9BD5" w:themeColor="accent1"/>
      <w:spacing w:val="5"/>
    </w:rPr>
  </w:style>
  <w:style w:type="character" w:styleId="Buchtitel">
    <w:name w:val="Book Title"/>
    <w:basedOn w:val="Absatz-Standardschriftart"/>
    <w:uiPriority w:val="33"/>
    <w:qFormat/>
    <w:rsid w:val="007A0A31"/>
    <w:rPr>
      <w:rFonts w:ascii="Arial" w:hAnsi="Arial"/>
      <w:b/>
      <w:bCs/>
      <w:i/>
      <w:iCs/>
      <w:spacing w:val="5"/>
    </w:rPr>
  </w:style>
  <w:style w:type="paragraph" w:styleId="Kopfzeile">
    <w:name w:val="header"/>
    <w:basedOn w:val="Standard"/>
    <w:link w:val="KopfzeileZchn"/>
    <w:uiPriority w:val="99"/>
    <w:unhideWhenUsed/>
    <w:rsid w:val="00727A02"/>
    <w:pPr>
      <w:tabs>
        <w:tab w:val="center" w:pos="4536"/>
        <w:tab w:val="right" w:pos="9072"/>
      </w:tabs>
    </w:pPr>
  </w:style>
  <w:style w:type="character" w:customStyle="1" w:styleId="KopfzeileZchn">
    <w:name w:val="Kopfzeile Zchn"/>
    <w:basedOn w:val="Absatz-Standardschriftart"/>
    <w:link w:val="Kopfzeile"/>
    <w:uiPriority w:val="99"/>
    <w:rsid w:val="00727A02"/>
    <w:rPr>
      <w:rFonts w:ascii="Arial" w:hAnsi="Arial"/>
      <w:sz w:val="20"/>
    </w:rPr>
  </w:style>
  <w:style w:type="paragraph" w:styleId="Fuzeile">
    <w:name w:val="footer"/>
    <w:basedOn w:val="Standard"/>
    <w:link w:val="FuzeileZchn"/>
    <w:uiPriority w:val="99"/>
    <w:unhideWhenUsed/>
    <w:rsid w:val="00727A02"/>
    <w:pPr>
      <w:tabs>
        <w:tab w:val="center" w:pos="4536"/>
        <w:tab w:val="right" w:pos="9072"/>
      </w:tabs>
    </w:pPr>
  </w:style>
  <w:style w:type="character" w:customStyle="1" w:styleId="FuzeileZchn">
    <w:name w:val="Fußzeile Zchn"/>
    <w:basedOn w:val="Absatz-Standardschriftart"/>
    <w:link w:val="Fuzeile"/>
    <w:uiPriority w:val="99"/>
    <w:rsid w:val="00727A02"/>
    <w:rPr>
      <w:rFonts w:ascii="Arial" w:hAnsi="Arial"/>
      <w:sz w:val="20"/>
    </w:rPr>
  </w:style>
  <w:style w:type="paragraph" w:styleId="Sprechblasentext">
    <w:name w:val="Balloon Text"/>
    <w:basedOn w:val="Standard"/>
    <w:link w:val="SprechblasentextZchn"/>
    <w:uiPriority w:val="99"/>
    <w:semiHidden/>
    <w:unhideWhenUsed/>
    <w:rsid w:val="00727A0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27A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tif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776</Words>
  <Characters>4895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Glas Marte GmbH</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Dietrich Nina</dc:creator>
  <cp:keywords/>
  <dc:description/>
  <cp:lastModifiedBy>Huber Marion</cp:lastModifiedBy>
  <cp:revision>22</cp:revision>
  <cp:lastPrinted>2024-09-17T05:48:00Z</cp:lastPrinted>
  <dcterms:created xsi:type="dcterms:W3CDTF">2017-08-22T13:39:00Z</dcterms:created>
  <dcterms:modified xsi:type="dcterms:W3CDTF">2024-09-17T07:17:00Z</dcterms:modified>
</cp:coreProperties>
</file>