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b/>
        </w:rPr>
        <w:t xml:space="preserve">UNIGLAS PHON 24/35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5 mm Float extra clear </w:t>
        <w:br/>
        <w:t xml:space="preserve">SZR A-B: 15 mm Argongasfüllung </w:t>
        <w:br/>
        <w:t xml:space="preserve">Glas B (innen): 4 mm Float extra clear mit Premium-Beschichtung auf Position B1 </w:t>
        <w:br/>
        <w:br/>
        <w:t xml:space="preserve">Elementdicke: ca. 24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82 % </w:t>
        <w:br/>
      </w:r>
      <w:r>
        <w:rPr/>
        <w:t xml:space="preserve">g-Wert nach EN 410: </w:t>
      </w:r>
      <w:r>
        <w:rPr>
          <w:b/>
        </w:rPr>
        <w:t xml:space="preserve">63 %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35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12-2016-21DE </w:t>
      </w:r>
    </w:p>
    <w:p>
      <w:pPr>
        <w:pStyle w:val="TextBody"/>
        <w:rPr/>
      </w:pPr>
      <w:r>
        <w:rPr>
          <w:b/>
        </w:rPr>
        <w:t xml:space="preserve">UNIGLAS PHON 24/35 A 1,0 Z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5 mm Float extra clear </w:t>
        <w:br/>
        <w:t xml:space="preserve">SZR A-B: 15 mm Argongasfüllung </w:t>
        <w:br/>
        <w:t xml:space="preserve">Glas B (innen): 4 mm Float extra clear mit 1,0-Beschichtung auf Position B1 </w:t>
        <w:br/>
        <w:br/>
        <w:t xml:space="preserve">Elementdicke: ca. 24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70 %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20 % </w:t>
        <w:br/>
      </w:r>
      <w:r>
        <w:rPr/>
        <w:t xml:space="preserve">Schalldämmmass Rw,p: </w:t>
      </w:r>
      <w:r>
        <w:rPr>
          <w:b/>
        </w:rPr>
        <w:t xml:space="preserve">35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12-2016-22DE </w:t>
      </w:r>
    </w:p>
    <w:p>
      <w:pPr>
        <w:pStyle w:val="TextBody"/>
        <w:rPr/>
      </w:pPr>
      <w:r>
        <w:rPr>
          <w:b/>
        </w:rPr>
        <w:t xml:space="preserve">UNIGLAS PHON 26/36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extra clear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81 % </w:t>
        <w:br/>
      </w:r>
      <w:r>
        <w:rPr/>
        <w:t xml:space="preserve">g-Wert nach EN 410: </w:t>
      </w:r>
      <w:r>
        <w:rPr>
          <w:b/>
        </w:rPr>
        <w:t xml:space="preserve">63 %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12-2016-23DE </w:t>
      </w:r>
    </w:p>
    <w:p>
      <w:pPr>
        <w:pStyle w:val="TextBody"/>
        <w:rPr/>
      </w:pPr>
      <w:r>
        <w:rPr>
          <w:b/>
        </w:rPr>
        <w:t xml:space="preserve">UNIGLAS PHON 26/36 A 1,0 Z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extra clear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70 %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20 %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12-2016-24DE </w:t>
      </w:r>
    </w:p>
    <w:p>
      <w:pPr>
        <w:pStyle w:val="TextBody"/>
        <w:rPr/>
      </w:pPr>
      <w:r>
        <w:rPr>
          <w:b/>
        </w:rPr>
        <w:t xml:space="preserve">UNIGLAS PHON 28/37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81 % </w:t>
        <w:br/>
      </w:r>
      <w:r>
        <w:rPr/>
        <w:t xml:space="preserve">g-Wert nach EN 410: </w:t>
      </w:r>
      <w:r>
        <w:rPr>
          <w:b/>
        </w:rPr>
        <w:t xml:space="preserve">62 %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37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12-2016-25DE </w:t>
      </w:r>
    </w:p>
    <w:p>
      <w:pPr>
        <w:pStyle w:val="TextBody"/>
        <w:rPr/>
      </w:pPr>
      <w:r>
        <w:rPr>
          <w:b/>
        </w:rPr>
        <w:t xml:space="preserve">UNIGLAS PHON 28/37 A 1,0 Z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69 % </w:t>
        <w:br/>
      </w:r>
      <w:r>
        <w:rPr/>
        <w:t xml:space="preserve">g-Wert nach EN 410: </w:t>
      </w:r>
      <w:r>
        <w:rPr>
          <w:b/>
        </w:rPr>
        <w:t xml:space="preserve">51 %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37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12-2016-26DE </w:t>
      </w:r>
    </w:p>
    <w:p>
      <w:pPr>
        <w:pStyle w:val="TextBody"/>
        <w:rPr/>
      </w:pPr>
      <w:r>
        <w:rPr>
          <w:b/>
        </w:rPr>
        <w:t xml:space="preserve">UNIGLAS PHON 30/38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10 mm Float extra clear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30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80 % </w:t>
        <w:br/>
      </w:r>
      <w:r>
        <w:rPr/>
        <w:t xml:space="preserve">g-Wert nach EN 410: </w:t>
      </w:r>
      <w:r>
        <w:rPr>
          <w:b/>
        </w:rPr>
        <w:t xml:space="preserve">60 %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38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12-2016-27DE </w:t>
      </w:r>
    </w:p>
    <w:p>
      <w:pPr>
        <w:pStyle w:val="TextBody"/>
        <w:rPr/>
      </w:pPr>
      <w:r>
        <w:rPr>
          <w:b/>
        </w:rPr>
        <w:t xml:space="preserve">UNIGLAS PHON 30/38 A 1,0 Z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10 mm Float extra clear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30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69 % </w:t>
        <w:br/>
      </w:r>
      <w:r>
        <w:rPr/>
        <w:t xml:space="preserve">g-Wert nach EN 410: </w:t>
      </w:r>
      <w:r>
        <w:rPr>
          <w:b/>
        </w:rPr>
        <w:t xml:space="preserve">50 %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38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12-2016-28DE </w:t>
      </w:r>
    </w:p>
    <w:p>
      <w:pPr>
        <w:pStyle w:val="TextBody"/>
        <w:rPr/>
      </w:pPr>
      <w:r>
        <w:rPr>
          <w:b/>
        </w:rPr>
        <w:t xml:space="preserve">UNIGLAS PHON 34/39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10 mm Float extra clear </w:t>
        <w:br/>
        <w:t xml:space="preserve">SZR A-B: 20 mm Argongasfüllung </w:t>
        <w:br/>
        <w:t xml:space="preserve">Glas B (innen): 4 mm Float extra clear mit Premium-Beschichtung auf Position B1 </w:t>
        <w:br/>
        <w:br/>
        <w:t xml:space="preserve">Elementdicke: ca. 34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80 % </w:t>
        <w:br/>
      </w:r>
      <w:r>
        <w:rPr/>
        <w:t xml:space="preserve">g-Wert nach EN 410: </w:t>
      </w:r>
      <w:r>
        <w:rPr>
          <w:b/>
        </w:rPr>
        <w:t xml:space="preserve">60 %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39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12-2016-29DE </w:t>
      </w:r>
    </w:p>
    <w:p>
      <w:pPr>
        <w:pStyle w:val="TextBody"/>
        <w:rPr/>
      </w:pPr>
      <w:r>
        <w:rPr>
          <w:b/>
        </w:rPr>
        <w:t xml:space="preserve">UNIGLAS PHON 32/40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10 mm Float extra clear </w:t>
        <w:br/>
        <w:t xml:space="preserve">SZR A-B: 16 mm Argongasfüllung </w:t>
        <w:br/>
        <w:t xml:space="preserve">Glas B (innen): 6 mm Float extra clear mit Premium-Beschichtung auf Position B1 </w:t>
        <w:br/>
        <w:br/>
        <w:t xml:space="preserve">Elementdicke: ca. 32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80 % </w:t>
        <w:br/>
      </w:r>
      <w:r>
        <w:rPr/>
        <w:t xml:space="preserve">g-Wert nach EN 410: </w:t>
      </w:r>
      <w:r>
        <w:rPr>
          <w:b/>
        </w:rPr>
        <w:t xml:space="preserve">60 %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40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12-2016-30DE </w:t>
      </w:r>
    </w:p>
    <w:p>
      <w:pPr>
        <w:pStyle w:val="TextBody"/>
        <w:rPr/>
      </w:pPr>
      <w:r>
        <w:rPr>
          <w:b/>
        </w:rPr>
        <w:t xml:space="preserve">UNIGLAS PHON 32/40 A 1,0 Z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10 mm Float extra clear </w:t>
        <w:br/>
        <w:t xml:space="preserve">SZR A-B: 16 mm Argongasfüllung </w:t>
        <w:br/>
        <w:t xml:space="preserve">Glas B (innen): 6 mm Float extra clear mit 1,0-Beschichtung auf Position B1 </w:t>
        <w:br/>
        <w:br/>
        <w:t xml:space="preserve">Elementdicke: ca. 32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68 % </w:t>
        <w:br/>
      </w:r>
      <w:r>
        <w:rPr/>
        <w:t xml:space="preserve">g-Wert nach EN 410: </w:t>
      </w:r>
      <w:r>
        <w:rPr>
          <w:b/>
        </w:rPr>
        <w:t xml:space="preserve">50 %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40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12-2016-31DE </w:t>
      </w:r>
    </w:p>
    <w:p>
      <w:pPr>
        <w:pStyle w:val="TextBody"/>
        <w:rPr/>
      </w:pPr>
      <w:r>
        <w:rPr>
          <w:b/>
        </w:rPr>
        <w:t xml:space="preserve">UNIGLAS PHON 29/39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28,76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81 % </w:t>
        <w:br/>
      </w:r>
      <w:r>
        <w:rPr/>
        <w:t xml:space="preserve">g-Wert nach EN 410: </w:t>
      </w:r>
      <w:r>
        <w:rPr>
          <w:b/>
        </w:rPr>
        <w:t xml:space="preserve">58 %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39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12-2016-32DE </w:t>
      </w:r>
    </w:p>
    <w:p>
      <w:pPr>
        <w:pStyle w:val="TextBody"/>
        <w:rPr/>
      </w:pPr>
      <w:r>
        <w:rPr>
          <w:b/>
        </w:rPr>
        <w:t xml:space="preserve">UNIGLAS PHON 29/39 A 1,0 Z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28,76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69 % </w:t>
        <w:br/>
      </w:r>
      <w:r>
        <w:rPr/>
        <w:t xml:space="preserve">g-Wert nach EN 410: </w:t>
      </w:r>
      <w:r>
        <w:rPr>
          <w:b/>
        </w:rPr>
        <w:t xml:space="preserve">48 %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39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12-2016-33DE </w:t>
      </w:r>
    </w:p>
    <w:p>
      <w:pPr>
        <w:pStyle w:val="TextBody"/>
        <w:rPr/>
      </w:pPr>
      <w:r>
        <w:rPr>
          <w:b/>
        </w:rPr>
        <w:t xml:space="preserve">UNIGLAS PHON 30/40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16 mm Argongasfüllung </w:t>
        <w:br/>
        <w:t xml:space="preserve">Glas B (innen): 5 mm Float extra clear mit Premium-Beschichtung auf Position B1 </w:t>
        <w:br/>
        <w:br/>
        <w:t xml:space="preserve">Elementdicke: ca. 29,76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80 % </w:t>
        <w:br/>
      </w:r>
      <w:r>
        <w:rPr/>
        <w:t xml:space="preserve">g-Wert nach EN 410: </w:t>
      </w:r>
      <w:r>
        <w:rPr>
          <w:b/>
        </w:rPr>
        <w:t xml:space="preserve">58 %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40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12-2016-34DE </w:t>
      </w:r>
    </w:p>
    <w:p>
      <w:pPr>
        <w:pStyle w:val="TextBody"/>
        <w:rPr/>
      </w:pPr>
      <w:r>
        <w:rPr>
          <w:b/>
        </w:rPr>
        <w:t xml:space="preserve">UNIGLAS PHON 31/41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16 mm Argongasfüllung </w:t>
        <w:br/>
        <w:t xml:space="preserve">Glas B (innen): 6 mm Float extra clear mit Premium-Beschichtung auf Position B1 </w:t>
        <w:br/>
        <w:br/>
        <w:t xml:space="preserve">Elementdicke: ca. 30,76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80 % </w:t>
        <w:br/>
      </w:r>
      <w:r>
        <w:rPr/>
        <w:t xml:space="preserve">g-Wert nach EN 410: </w:t>
      </w:r>
      <w:r>
        <w:rPr>
          <w:b/>
        </w:rPr>
        <w:t xml:space="preserve">58 %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41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12-2016-35DE </w:t>
      </w:r>
    </w:p>
    <w:p>
      <w:pPr>
        <w:pStyle w:val="TextBody"/>
        <w:rPr/>
      </w:pPr>
      <w:r>
        <w:rPr>
          <w:b/>
        </w:rPr>
        <w:t xml:space="preserve">UNIGLAS PHON 31/41 A 1,0 Z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16 mm Argongasfüllung </w:t>
        <w:br/>
        <w:t xml:space="preserve">Glas B (innen): 6 mm Float extra clear mit 1,0-Beschichtung auf Position B1 </w:t>
        <w:br/>
        <w:br/>
        <w:t xml:space="preserve">Elementdicke: ca. 30,76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68 % </w:t>
        <w:br/>
      </w:r>
      <w:r>
        <w:rPr/>
        <w:t xml:space="preserve">g-Wert nach EN 410: </w:t>
      </w:r>
      <w:r>
        <w:rPr>
          <w:b/>
        </w:rPr>
        <w:t xml:space="preserve">48 %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41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12-2016-36DE </w:t>
      </w:r>
    </w:p>
    <w:p>
      <w:pPr>
        <w:pStyle w:val="TextBody"/>
        <w:rPr/>
      </w:pPr>
      <w:r>
        <w:rPr>
          <w:b/>
        </w:rPr>
        <w:t xml:space="preserve">UNIGLAS PHON 33/42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16 mm Argongasfüllung </w:t>
        <w:br/>
        <w:t xml:space="preserve">Glas B (innen): 8 mm Float extra clear mit Premium-Beschichtung auf Position B1 </w:t>
        <w:br/>
        <w:br/>
        <w:t xml:space="preserve">Elementdicke: ca. 32,76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79 % </w:t>
        <w:br/>
      </w:r>
      <w:r>
        <w:rPr/>
        <w:t xml:space="preserve">g-Wert nach EN 410: </w:t>
      </w:r>
      <w:r>
        <w:rPr>
          <w:b/>
        </w:rPr>
        <w:t xml:space="preserve">58 %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42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12-2016-37DE </w:t>
      </w:r>
    </w:p>
    <w:p>
      <w:pPr>
        <w:pStyle w:val="TextBody"/>
        <w:rPr/>
      </w:pPr>
      <w:r>
        <w:rPr>
          <w:b/>
        </w:rPr>
        <w:t xml:space="preserve">UNIGLAS PHON 35/43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11 mm VSG (Float extra clear 5mm/0,76 SC/Float extra clear 5mm) </w:t>
        <w:br/>
        <w:t xml:space="preserve">SZR A-B: 16 mm Argongasfüllung </w:t>
        <w:br/>
        <w:t xml:space="preserve">Glas B (innen): 8 mm Float extra clear mit Premium-Beschichtung auf Position B1 </w:t>
        <w:br/>
        <w:br/>
        <w:t xml:space="preserve">Elementdicke: ca. 34,76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79 % </w:t>
        <w:br/>
      </w:r>
      <w:r>
        <w:rPr/>
        <w:t xml:space="preserve">g-Wert nach EN 410: </w:t>
      </w:r>
      <w:r>
        <w:rPr>
          <w:b/>
        </w:rPr>
        <w:t xml:space="preserve">57 %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43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TRAV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12-2016-38DE </w:t>
      </w:r>
    </w:p>
    <w:p>
      <w:pPr>
        <w:pStyle w:val="TextBody"/>
        <w:rPr/>
      </w:pPr>
      <w:r>
        <w:rPr>
          <w:b/>
        </w:rPr>
        <w:t xml:space="preserve">UNIGLAS PHON 35/44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16 mm Argongasfüllung </w:t>
        <w:br/>
        <w:t xml:space="preserve">Glas B (innen): 10 mm Float extra clear mit Premium-Beschichtung auf Position B1 </w:t>
        <w:br/>
        <w:br/>
        <w:t xml:space="preserve">Elementdicke: ca. 34,76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79 % </w:t>
        <w:br/>
      </w:r>
      <w:r>
        <w:rPr/>
        <w:t xml:space="preserve">g-Wert nach EN 410: </w:t>
      </w:r>
      <w:r>
        <w:rPr>
          <w:b/>
        </w:rPr>
        <w:t xml:space="preserve">58 %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44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TRAV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12-2016-39DE </w:t>
      </w:r>
    </w:p>
    <w:p>
      <w:pPr>
        <w:pStyle w:val="TextBody"/>
        <w:rPr/>
      </w:pPr>
      <w:r>
        <w:rPr>
          <w:b/>
        </w:rPr>
        <w:t xml:space="preserve">UNIGLAS PHON 37/45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11 mm VSG (Float extra clear 5mm/0,76 SC/Float extra clear 5mm) </w:t>
        <w:br/>
        <w:t xml:space="preserve">SZR A-B: 16 mm Argongasfüllung </w:t>
        <w:br/>
        <w:t xml:space="preserve">Glas B (innen): 10 mm Float extra clear mit Premium-Beschichtung auf Position B1 </w:t>
        <w:br/>
        <w:br/>
        <w:t xml:space="preserve">Elementdicke: ca. 36,76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78 % </w:t>
        <w:br/>
      </w:r>
      <w:r>
        <w:rPr/>
        <w:t xml:space="preserve">g-Wert nach EN 410: </w:t>
      </w:r>
      <w:r>
        <w:rPr>
          <w:b/>
        </w:rPr>
        <w:t xml:space="preserve">57 % </w:t>
        <w:br/>
      </w:r>
      <w:r>
        <w:rPr/>
        <w:t xml:space="preserve">Lichtreflexion aussen: </w:t>
      </w:r>
      <w:r>
        <w:rPr>
          <w:b/>
        </w:rPr>
        <w:t xml:space="preserve">11 % </w:t>
        <w:br/>
      </w:r>
      <w:r>
        <w:rPr/>
        <w:t xml:space="preserve">Schalldämmmass Rw,p: </w:t>
      </w:r>
      <w:r>
        <w:rPr>
          <w:b/>
        </w:rPr>
        <w:t xml:space="preserve">45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TRAV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12-2016-40DE </w:t>
      </w:r>
    </w:p>
    <w:p>
      <w:pPr>
        <w:pStyle w:val="TextBody"/>
        <w:rPr/>
      </w:pPr>
      <w:r>
        <w:rPr>
          <w:b/>
        </w:rPr>
        <w:t xml:space="preserve">UNIGLAS PHON 39/45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20 mm Argongasfüllung </w:t>
        <w:br/>
        <w:t xml:space="preserve">Glas B (innen): 10 mm Float extra clear mit Premium-Beschichtung auf Position B1 </w:t>
        <w:br/>
        <w:br/>
        <w:t xml:space="preserve">Elementdicke: ca. 38,76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79 % </w:t>
        <w:br/>
      </w:r>
      <w:r>
        <w:rPr/>
        <w:t xml:space="preserve">g-Wert nach EN 410: </w:t>
      </w:r>
      <w:r>
        <w:rPr>
          <w:b/>
        </w:rPr>
        <w:t xml:space="preserve">58 %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45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12-2016-41DE </w:t>
      </w:r>
    </w:p>
    <w:p>
      <w:pPr>
        <w:pStyle w:val="TextBody"/>
        <w:rPr/>
      </w:pPr>
      <w:r>
        <w:rPr>
          <w:b/>
        </w:rPr>
        <w:t xml:space="preserve">UNIGLAS PHON 41/46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mit Premium-Beschichtung auf Position B1 </w:t>
        <w:br/>
        <w:t xml:space="preserve">SZR A-B: 20 mm Argongasfüllung </w:t>
        <w:br/>
        <w:t xml:space="preserve">Glas B (innen): 12 mm Float extra clear </w:t>
        <w:br/>
        <w:br/>
        <w:t xml:space="preserve">Elementdicke: ca. 40,76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78 % </w:t>
        <w:br/>
      </w:r>
      <w:r>
        <w:rPr/>
        <w:t xml:space="preserve">g-Wert nach EN 410: </w:t>
      </w:r>
      <w:r>
        <w:rPr>
          <w:b/>
        </w:rPr>
        <w:t xml:space="preserve">55 %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46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12-2016-42DE </w:t>
      </w:r>
    </w:p>
    <w:p>
      <w:pPr>
        <w:pStyle w:val="TextBody"/>
        <w:rPr/>
      </w:pPr>
      <w:r>
        <w:rPr>
          <w:b/>
        </w:rPr>
        <w:t xml:space="preserve">UNIGLAS PHON 38/47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13 mm VSG (Float extra clear 6mm/0,76 SC/Float extra clear 6mm) </w:t>
        <w:br/>
        <w:t xml:space="preserve">SZR A-B: 16 mm Argongasfüllung </w:t>
        <w:br/>
        <w:t xml:space="preserve">Glas B (innen): 9 mm VSG (Float extra clear 4mm/0,76 SC/Float extra clear 4mm) </w:t>
        <w:br/>
        <w:t xml:space="preserve">mit Premium-Beschichtung auf Position (B) A1 </w:t>
        <w:br/>
        <w:br/>
        <w:t xml:space="preserve">Elementdicke: ca. 37,52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78 % </w:t>
        <w:br/>
      </w:r>
      <w:r>
        <w:rPr/>
        <w:t xml:space="preserve">g-Wert nach EN 410: </w:t>
      </w:r>
      <w:r>
        <w:rPr>
          <w:b/>
        </w:rPr>
        <w:t xml:space="preserve">56 % </w:t>
        <w:br/>
      </w:r>
      <w:r>
        <w:rPr/>
        <w:t xml:space="preserve">Lichtreflexion aussen: </w:t>
      </w:r>
      <w:r>
        <w:rPr>
          <w:b/>
        </w:rPr>
        <w:t xml:space="preserve">11 % </w:t>
        <w:br/>
      </w:r>
      <w:r>
        <w:rPr/>
        <w:t xml:space="preserve">Schalldämmmass Rw,p: </w:t>
      </w:r>
      <w:r>
        <w:rPr>
          <w:b/>
        </w:rPr>
        <w:t xml:space="preserve">47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12-2016-43DE </w:t>
      </w:r>
    </w:p>
    <w:p>
      <w:pPr>
        <w:pStyle w:val="TextBody"/>
        <w:rPr/>
      </w:pPr>
      <w:r>
        <w:rPr>
          <w:b/>
        </w:rPr>
        <w:t xml:space="preserve">UNIGLAS PHON 46/51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17 mm VSG (Float extra clear 8mm/0,76 SC/Float extra clear 8mm) </w:t>
        <w:br/>
        <w:t xml:space="preserve">SZR A-B: 16 mm Argongasfüllung </w:t>
        <w:br/>
        <w:t xml:space="preserve">Glas B (innen): 13 mm VSG (Float extra clear 6mm/0,76 SC/Float extra clear 6mm) </w:t>
        <w:br/>
        <w:t xml:space="preserve">mit Premium-Beschichtung auf Position (B) A1 </w:t>
        <w:br/>
        <w:br/>
        <w:t xml:space="preserve">Elementdicke: ca. 45,52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76 % </w:t>
        <w:br/>
      </w:r>
      <w:r>
        <w:rPr/>
        <w:t xml:space="preserve">g-Wert nach EN 410: </w:t>
      </w:r>
      <w:r>
        <w:rPr>
          <w:b/>
        </w:rPr>
        <w:t xml:space="preserve">54 % </w:t>
        <w:br/>
      </w:r>
      <w:r>
        <w:rPr/>
        <w:t xml:space="preserve">Lichtreflexion aussen: </w:t>
      </w:r>
      <w:r>
        <w:rPr>
          <w:b/>
        </w:rPr>
        <w:t xml:space="preserve">11 % </w:t>
        <w:br/>
      </w:r>
      <w:r>
        <w:rPr/>
        <w:t xml:space="preserve">Schalldämmmass Rw,p: </w:t>
      </w:r>
      <w:r>
        <w:rPr>
          <w:b/>
        </w:rPr>
        <w:t xml:space="preserve">51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TRAV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12-2016-44DE </w:t>
      </w:r>
    </w:p>
    <w:p>
      <w:pPr>
        <w:pStyle w:val="TextBody"/>
        <w:rPr/>
      </w:pPr>
      <w:r>
        <w:rPr>
          <w:b/>
        </w:rPr>
        <w:t xml:space="preserve">UNIGLAS PHON 30/38 A 1,0 Z P4A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4mm/P4A/Float extra clear 4mm)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29,52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69 % </w:t>
        <w:br/>
      </w:r>
      <w:r>
        <w:rPr/>
        <w:t xml:space="preserve">g-Wert nach EN 410: </w:t>
      </w:r>
      <w:r>
        <w:rPr>
          <w:b/>
        </w:rPr>
        <w:t xml:space="preserve">48 %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38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12-2016-59DE </w:t>
      </w:r>
    </w:p>
    <w:p>
      <w:pPr>
        <w:pStyle w:val="TextBody"/>
        <w:rPr/>
      </w:pPr>
      <w:r>
        <w:rPr>
          <w:b/>
        </w:rPr>
        <w:t xml:space="preserve">UNIGLAS PHON 30/38 A 1,1 P P4A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4mm/P4A/Float extra clear 4mm)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29,52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80 % </w:t>
        <w:br/>
      </w:r>
      <w:r>
        <w:rPr/>
        <w:t xml:space="preserve">g-Wert nach EN 410: </w:t>
      </w:r>
      <w:r>
        <w:rPr>
          <w:b/>
        </w:rPr>
        <w:t xml:space="preserve">57 %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38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TRAV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GM12-2016-58DE </w:t>
      </w:r>
    </w:p>
    <w:p>
      <w:pPr>
        <w:pStyle w:val="TextBody"/>
        <w:rPr/>
      </w:pPr>
      <w:r>
        <w:rPr>
          <w:b/>
        </w:rPr>
        <w:t xml:space="preserve">UNIGLAS PHON 30/38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</w:t>
        <w:br/>
        <w:t xml:space="preserve">SZR A-B: 16 mm Argongasfüllung </w:t>
        <w:br/>
        <w:t xml:space="preserve">Glas B (innen): 6 mm Float extra clear mit Premium-Beschichtung auf Position B1 </w:t>
        <w:br/>
        <w:br/>
        <w:t xml:space="preserve">Elementdicke: ca. 30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80 % </w:t>
        <w:br/>
      </w:r>
      <w:r>
        <w:rPr/>
        <w:t xml:space="preserve">g-Wert nach EN 410: </w:t>
      </w:r>
      <w:r>
        <w:rPr>
          <w:b/>
        </w:rPr>
        <w:t xml:space="preserve">61 %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38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12-2016-113DE </w:t>
      </w:r>
    </w:p>
    <w:p>
      <w:pPr>
        <w:pStyle w:val="TextBody"/>
        <w:rPr/>
      </w:pPr>
      <w:r>
        <w:rPr>
          <w:b/>
        </w:rPr>
        <w:t xml:space="preserve">UNIGLAS PHON 30/38 A 1,0 Z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</w:t>
        <w:br/>
        <w:t xml:space="preserve">SZR A-B: 16 mm Argongasfüllung </w:t>
        <w:br/>
        <w:t xml:space="preserve">Glas B (innen): 6 mm Float extra clear mit 1,0-Beschichtung auf Position B1 </w:t>
        <w:br/>
        <w:br/>
        <w:t xml:space="preserve">Elementdicke: ca. 30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69 % </w:t>
        <w:br/>
      </w:r>
      <w:r>
        <w:rPr/>
        <w:t xml:space="preserve">g-Wert nach EN 410: </w:t>
      </w:r>
      <w:r>
        <w:rPr>
          <w:b/>
        </w:rPr>
        <w:t xml:space="preserve">51 %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38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12-2016-114DE </w:t>
      </w:r>
    </w:p>
    <w:p>
      <w:pPr>
        <w:pStyle w:val="TextBody"/>
        <w:rPr/>
      </w:pPr>
      <w:r>
        <w:rPr>
          <w:b/>
        </w:rPr>
        <w:t xml:space="preserve">UNIGLAS PHON 26/38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14 mm Argongasfüllung </w:t>
        <w:br/>
        <w:t xml:space="preserve">Glas B (innen): 4 mm Float extra clear mit Premium-Beschichtung auf Position B1 </w:t>
        <w:br/>
        <w:br/>
        <w:t xml:space="preserve">Elementdicke: ca. 26,76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81 % </w:t>
        <w:br/>
      </w:r>
      <w:r>
        <w:rPr/>
        <w:t xml:space="preserve">g-Wert nach EN 410: </w:t>
      </w:r>
      <w:r>
        <w:rPr>
          <w:b/>
        </w:rPr>
        <w:t xml:space="preserve">58 %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38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12-2016-115DE </w:t>
      </w:r>
    </w:p>
    <w:p>
      <w:pPr>
        <w:pStyle w:val="TextBody"/>
        <w:rPr/>
      </w:pPr>
      <w:r>
        <w:rPr>
          <w:b/>
        </w:rPr>
        <w:t xml:space="preserve">UNIGLAS PHON 33/44 A 1,1 P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16 mm Argongasfüllung </w:t>
        <w:br/>
        <w:t xml:space="preserve">Glas B (innen): 9 mm VSG (Float extra clear 4mm/0,76 SC/Float extra clear 4mm) </w:t>
        <w:br/>
        <w:t xml:space="preserve">mit Premium-Beschichtung auf Position (B) A1 </w:t>
        <w:br/>
        <w:br/>
        <w:t xml:space="preserve">Elementdicke: ca. 33,52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79 % </w:t>
        <w:br/>
      </w:r>
      <w:r>
        <w:rPr/>
        <w:t xml:space="preserve">g-Wert nach EN 410: </w:t>
      </w:r>
      <w:r>
        <w:rPr>
          <w:b/>
        </w:rPr>
        <w:t xml:space="preserve">58 %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44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12-2016-116DE </w:t>
      </w:r>
    </w:p>
    <w:p>
      <w:pPr>
        <w:pStyle w:val="TextBody"/>
        <w:spacing w:before="0" w:after="283"/>
        <w:rPr/>
      </w:pPr>
      <w:r>
        <w:rPr>
          <w:b/>
        </w:rPr>
        <w:t xml:space="preserve">UNIGLAS PHON 32/40 A 1,0 Z P4A </w:t>
        <w:br/>
      </w:r>
      <w:r>
        <w:rPr/>
        <w:t xml:space="preserve">Lärmschutzglas </w:t>
        <w:br/>
        <w:br/>
        <w:t xml:space="preserve">2-Scheiben-Isolierglaseinheit mit wärmedämmendem Randverbund GM THERMO SPACER, 4-seitig gelagert. </w:t>
        <w:br/>
        <w:t xml:space="preserve">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4mm/P4A/Float extra clear 4mm) </w:t>
        <w:br/>
        <w:t xml:space="preserve">SZR A-B: 16 mm Argongasfüllung </w:t>
        <w:br/>
        <w:t xml:space="preserve">Glas B (innen): 6 mm Float extra clear mit 1,0-Beschichtung auf Position B1 </w:t>
        <w:br/>
        <w:br/>
        <w:t xml:space="preserve">Elementdicke: ca. 31,52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68 % </w:t>
        <w:br/>
      </w:r>
      <w:r>
        <w:rPr/>
        <w:t xml:space="preserve">g-Wert nach EN 410: </w:t>
      </w:r>
      <w:r>
        <w:rPr>
          <w:b/>
        </w:rPr>
        <w:t xml:space="preserve">48 %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40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Zusätzliche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DIN EN 18008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12-2016-118DE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horndale">
    <w:altName w:val="Times New Roman"/>
    <w:charset w:val="01" w:characterSet="utf-8"/>
    <w:family w:val="roman"/>
    <w:pitch w:val="variable"/>
  </w:font>
  <w:font w:name="Albany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2</Pages>
  <Words>6597</Words>
  <CharactersWithSpaces>53207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UNIGLAS TOP A 0,5 P</dc:title>
</cp:coreProperties>
</file>